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80" w:rsidRDefault="00FF7780">
      <w:pPr>
        <w:spacing w:line="520" w:lineRule="exact"/>
        <w:jc w:val="both"/>
        <w:rPr>
          <w:b/>
          <w:sz w:val="44"/>
          <w:szCs w:val="44"/>
          <w:u w:val="thick"/>
        </w:rPr>
      </w:pPr>
    </w:p>
    <w:p w:rsidR="00FF7780" w:rsidRDefault="00FF7780">
      <w:pPr>
        <w:spacing w:line="520" w:lineRule="exact"/>
        <w:jc w:val="center"/>
        <w:rPr>
          <w:b/>
          <w:sz w:val="44"/>
          <w:szCs w:val="44"/>
          <w:u w:val="thick"/>
        </w:rPr>
      </w:pPr>
    </w:p>
    <w:p w:rsidR="00FF7780" w:rsidRDefault="00361D03">
      <w:pPr>
        <w:jc w:val="both"/>
        <w:rPr>
          <w:b/>
          <w:sz w:val="52"/>
          <w:szCs w:val="52"/>
        </w:rPr>
      </w:pPr>
      <w:r>
        <w:rPr>
          <w:rFonts w:hint="eastAsia"/>
          <w:b/>
          <w:sz w:val="52"/>
          <w:szCs w:val="52"/>
        </w:rPr>
        <w:t>江苏苏海投资集团有限公司——历史问题房屋安全鉴定、消防安全评估服务</w:t>
      </w:r>
    </w:p>
    <w:p w:rsidR="00FF7780" w:rsidRDefault="00FF7780">
      <w:pPr>
        <w:jc w:val="center"/>
        <w:rPr>
          <w:b/>
          <w:sz w:val="52"/>
          <w:szCs w:val="52"/>
        </w:rPr>
      </w:pPr>
    </w:p>
    <w:p w:rsidR="00FF7780" w:rsidRDefault="00361D03">
      <w:pPr>
        <w:jc w:val="center"/>
        <w:rPr>
          <w:b/>
          <w:sz w:val="52"/>
          <w:szCs w:val="52"/>
        </w:rPr>
      </w:pPr>
      <w:r>
        <w:rPr>
          <w:rFonts w:hint="eastAsia"/>
          <w:b/>
          <w:sz w:val="52"/>
          <w:szCs w:val="52"/>
        </w:rPr>
        <w:t>招标文件</w:t>
      </w:r>
    </w:p>
    <w:p w:rsidR="00FF7780" w:rsidRDefault="00FF7780">
      <w:pPr>
        <w:pStyle w:val="a5"/>
        <w:spacing w:line="520" w:lineRule="exact"/>
        <w:rPr>
          <w:rFonts w:ascii="黑体" w:eastAsia="黑体" w:hAnsi="黑体" w:cs="黑体"/>
          <w:b/>
          <w:sz w:val="48"/>
          <w:szCs w:val="48"/>
        </w:rPr>
      </w:pPr>
    </w:p>
    <w:p w:rsidR="00FF7780" w:rsidRDefault="00FF7780">
      <w:pPr>
        <w:pStyle w:val="a5"/>
        <w:spacing w:line="520" w:lineRule="exact"/>
        <w:rPr>
          <w:rFonts w:ascii="黑体" w:eastAsia="黑体" w:hAnsi="黑体" w:cs="黑体"/>
          <w:b/>
          <w:sz w:val="20"/>
        </w:rPr>
      </w:pPr>
    </w:p>
    <w:p w:rsidR="00FF7780" w:rsidRDefault="00FF7780">
      <w:pPr>
        <w:pStyle w:val="a5"/>
        <w:spacing w:line="520" w:lineRule="exact"/>
        <w:jc w:val="center"/>
        <w:rPr>
          <w:b/>
          <w:sz w:val="28"/>
          <w:szCs w:val="22"/>
          <w:lang w:val="en-US"/>
        </w:rPr>
      </w:pPr>
    </w:p>
    <w:p w:rsidR="00FF7780" w:rsidRDefault="00361D03">
      <w:pPr>
        <w:pStyle w:val="a5"/>
        <w:spacing w:line="520" w:lineRule="exact"/>
        <w:jc w:val="center"/>
        <w:rPr>
          <w:b/>
          <w:sz w:val="28"/>
          <w:szCs w:val="22"/>
          <w:lang w:val="en-US"/>
        </w:rPr>
      </w:pPr>
      <w:r>
        <w:rPr>
          <w:rFonts w:hint="eastAsia"/>
          <w:b/>
          <w:sz w:val="28"/>
          <w:szCs w:val="22"/>
          <w:lang w:val="en-US"/>
        </w:rPr>
        <w:t>项目编号：</w:t>
      </w:r>
      <w:r>
        <w:rPr>
          <w:rFonts w:hint="eastAsia"/>
          <w:b/>
          <w:sz w:val="28"/>
          <w:szCs w:val="22"/>
          <w:lang w:val="en-US"/>
        </w:rPr>
        <w:t>SH</w:t>
      </w:r>
      <w:r>
        <w:rPr>
          <w:rFonts w:hint="eastAsia"/>
          <w:b/>
          <w:sz w:val="28"/>
          <w:szCs w:val="22"/>
          <w:lang w:val="en-US"/>
        </w:rPr>
        <w:t>-</w:t>
      </w:r>
      <w:r>
        <w:rPr>
          <w:rFonts w:hint="eastAsia"/>
          <w:b/>
          <w:sz w:val="28"/>
          <w:szCs w:val="22"/>
          <w:lang w:val="en-US"/>
        </w:rPr>
        <w:t>2023021501</w:t>
      </w:r>
    </w:p>
    <w:p w:rsidR="00FF7780" w:rsidRDefault="00FF7780">
      <w:pPr>
        <w:pStyle w:val="a5"/>
        <w:spacing w:line="520" w:lineRule="exact"/>
        <w:rPr>
          <w:b/>
          <w:sz w:val="20"/>
        </w:rPr>
      </w:pPr>
    </w:p>
    <w:p w:rsidR="00FF7780" w:rsidRDefault="00361D03">
      <w:pPr>
        <w:spacing w:line="520" w:lineRule="exact"/>
        <w:rPr>
          <w:rFonts w:ascii="黑体" w:eastAsia="黑体" w:hAnsi="黑体" w:cs="黑体"/>
          <w:sz w:val="28"/>
        </w:rPr>
      </w:pPr>
      <w:r>
        <w:rPr>
          <w:rFonts w:ascii="黑体" w:eastAsia="黑体" w:hAnsi="黑体" w:cs="黑体" w:hint="eastAsia"/>
          <w:sz w:val="28"/>
        </w:rPr>
        <w:t xml:space="preserve"> </w:t>
      </w:r>
    </w:p>
    <w:p w:rsidR="00FF7780" w:rsidRDefault="00361D03">
      <w:pPr>
        <w:spacing w:line="520" w:lineRule="exact"/>
        <w:rPr>
          <w:rFonts w:ascii="黑体" w:eastAsia="黑体" w:hAnsi="黑体" w:cs="黑体"/>
          <w:sz w:val="28"/>
        </w:rPr>
      </w:pPr>
      <w:r>
        <w:rPr>
          <w:rFonts w:ascii="黑体" w:eastAsia="黑体" w:hAnsi="黑体" w:cs="黑体" w:hint="eastAsia"/>
          <w:sz w:val="28"/>
        </w:rPr>
        <w:t xml:space="preserve"> </w:t>
      </w:r>
    </w:p>
    <w:p w:rsidR="00FF7780" w:rsidRDefault="00FF7780">
      <w:pPr>
        <w:pStyle w:val="1"/>
        <w:rPr>
          <w:rFonts w:ascii="黑体" w:eastAsia="黑体" w:hAnsi="黑体" w:cs="黑体"/>
          <w:sz w:val="28"/>
        </w:rPr>
      </w:pPr>
    </w:p>
    <w:p w:rsidR="00FF7780" w:rsidRDefault="00FF7780"/>
    <w:p w:rsidR="00FF7780" w:rsidRDefault="00FF7780">
      <w:pPr>
        <w:rPr>
          <w:rFonts w:ascii="黑体" w:eastAsia="黑体" w:hAnsi="黑体" w:cs="黑体"/>
        </w:rPr>
      </w:pPr>
    </w:p>
    <w:p w:rsidR="00FF7780" w:rsidRDefault="00361D03">
      <w:pPr>
        <w:spacing w:line="520" w:lineRule="exact"/>
        <w:rPr>
          <w:rFonts w:ascii="黑体" w:eastAsia="黑体" w:hAnsi="黑体" w:cs="黑体"/>
          <w:sz w:val="28"/>
        </w:rPr>
      </w:pPr>
      <w:r>
        <w:rPr>
          <w:rFonts w:ascii="黑体" w:eastAsia="黑体" w:hAnsi="黑体" w:cs="黑体" w:hint="eastAsia"/>
          <w:sz w:val="28"/>
        </w:rPr>
        <w:t xml:space="preserve">  </w:t>
      </w:r>
    </w:p>
    <w:p w:rsidR="00FF7780" w:rsidRDefault="00361D03">
      <w:pPr>
        <w:spacing w:line="520" w:lineRule="exact"/>
        <w:rPr>
          <w:rFonts w:ascii="黑体" w:eastAsia="黑体" w:hAnsi="黑体" w:cs="黑体"/>
          <w:sz w:val="28"/>
        </w:rPr>
      </w:pPr>
      <w:r>
        <w:rPr>
          <w:rFonts w:ascii="黑体" w:eastAsia="黑体" w:hAnsi="黑体" w:cs="黑体" w:hint="eastAsia"/>
          <w:sz w:val="28"/>
        </w:rPr>
        <w:t xml:space="preserve"> </w:t>
      </w:r>
    </w:p>
    <w:p w:rsidR="00FF7780" w:rsidRDefault="00FF7780">
      <w:pPr>
        <w:spacing w:line="520" w:lineRule="exact"/>
        <w:rPr>
          <w:spacing w:val="-1"/>
          <w:sz w:val="28"/>
        </w:rPr>
      </w:pPr>
    </w:p>
    <w:p w:rsidR="00FF7780" w:rsidRDefault="00361D03" w:rsidP="005C68C8">
      <w:pPr>
        <w:spacing w:line="520" w:lineRule="exact"/>
        <w:ind w:firstLineChars="600" w:firstLine="1681"/>
        <w:rPr>
          <w:b/>
          <w:sz w:val="28"/>
          <w:u w:val="single"/>
        </w:rPr>
      </w:pPr>
      <w:r>
        <w:rPr>
          <w:rFonts w:hint="eastAsia"/>
          <w:b/>
          <w:bCs/>
          <w:spacing w:val="-1"/>
          <w:sz w:val="28"/>
        </w:rPr>
        <w:t>招</w:t>
      </w:r>
      <w:r>
        <w:rPr>
          <w:rFonts w:hint="eastAsia"/>
          <w:b/>
          <w:bCs/>
          <w:spacing w:val="-1"/>
          <w:sz w:val="28"/>
        </w:rPr>
        <w:t xml:space="preserve"> </w:t>
      </w:r>
      <w:r>
        <w:rPr>
          <w:rFonts w:hint="eastAsia"/>
          <w:b/>
          <w:bCs/>
          <w:spacing w:val="-1"/>
          <w:sz w:val="28"/>
        </w:rPr>
        <w:t>标</w:t>
      </w:r>
      <w:r>
        <w:rPr>
          <w:rFonts w:hint="eastAsia"/>
          <w:b/>
          <w:bCs/>
          <w:spacing w:val="-1"/>
          <w:sz w:val="28"/>
        </w:rPr>
        <w:t xml:space="preserve"> </w:t>
      </w:r>
      <w:r>
        <w:rPr>
          <w:rFonts w:hint="eastAsia"/>
          <w:b/>
          <w:bCs/>
          <w:spacing w:val="-1"/>
          <w:sz w:val="28"/>
        </w:rPr>
        <w:t>人：</w:t>
      </w:r>
      <w:r>
        <w:rPr>
          <w:rFonts w:hint="eastAsia"/>
          <w:spacing w:val="2"/>
          <w:sz w:val="28"/>
          <w:u w:val="single"/>
        </w:rPr>
        <w:t xml:space="preserve"> </w:t>
      </w:r>
      <w:r>
        <w:rPr>
          <w:rFonts w:hint="eastAsia"/>
          <w:b/>
          <w:sz w:val="28"/>
          <w:u w:val="single"/>
        </w:rPr>
        <w:t>江苏苏海投资集团有限公司</w:t>
      </w:r>
    </w:p>
    <w:p w:rsidR="00FF7780" w:rsidRDefault="00FF7780">
      <w:pPr>
        <w:pStyle w:val="2"/>
        <w:spacing w:line="520" w:lineRule="exact"/>
        <w:ind w:right="0" w:firstLineChars="600" w:firstLine="1680"/>
        <w:jc w:val="both"/>
        <w:rPr>
          <w:b w:val="0"/>
          <w:bCs w:val="0"/>
          <w:sz w:val="28"/>
        </w:rPr>
      </w:pPr>
    </w:p>
    <w:p w:rsidR="00FF7780" w:rsidRDefault="00361D03">
      <w:pPr>
        <w:pStyle w:val="2"/>
        <w:spacing w:line="520" w:lineRule="exact"/>
        <w:ind w:right="0" w:firstLineChars="600" w:firstLine="1687"/>
        <w:jc w:val="both"/>
        <w:rPr>
          <w:u w:val="single"/>
          <w:lang w:val="en-US"/>
        </w:rPr>
        <w:sectPr w:rsidR="00FF7780">
          <w:footerReference w:type="default" r:id="rId9"/>
          <w:pgSz w:w="11910" w:h="16840"/>
          <w:pgMar w:top="1378" w:right="1270" w:bottom="1378" w:left="1270" w:header="0" w:footer="1191" w:gutter="0"/>
          <w:cols w:space="720" w:equalWidth="0">
            <w:col w:w="9370"/>
          </w:cols>
        </w:sectPr>
      </w:pPr>
      <w:r>
        <w:rPr>
          <w:rFonts w:hint="eastAsia"/>
          <w:sz w:val="28"/>
        </w:rPr>
        <w:t>日</w:t>
      </w:r>
      <w:r>
        <w:rPr>
          <w:rFonts w:hint="eastAsia"/>
          <w:sz w:val="28"/>
        </w:rPr>
        <w:t xml:space="preserve"> </w:t>
      </w:r>
      <w:r>
        <w:rPr>
          <w:rFonts w:hint="eastAsia"/>
          <w:sz w:val="28"/>
          <w:lang w:val="en-US"/>
        </w:rPr>
        <w:t xml:space="preserve">  </w:t>
      </w:r>
      <w:r>
        <w:rPr>
          <w:rFonts w:hint="eastAsia"/>
          <w:spacing w:val="-2"/>
          <w:sz w:val="28"/>
        </w:rPr>
        <w:t>期</w:t>
      </w:r>
      <w:r>
        <w:rPr>
          <w:rFonts w:hint="eastAsia"/>
          <w:spacing w:val="-2"/>
          <w:sz w:val="28"/>
        </w:rPr>
        <w:t xml:space="preserve"> </w:t>
      </w:r>
      <w:r>
        <w:rPr>
          <w:rFonts w:hint="eastAsia"/>
          <w:spacing w:val="-2"/>
          <w:sz w:val="28"/>
        </w:rPr>
        <w:t>：</w:t>
      </w:r>
      <w:r>
        <w:rPr>
          <w:rFonts w:hint="eastAsia"/>
          <w:spacing w:val="58"/>
          <w:sz w:val="28"/>
          <w:u w:val="single"/>
        </w:rPr>
        <w:t xml:space="preserve"> </w:t>
      </w:r>
      <w:r>
        <w:rPr>
          <w:rFonts w:hint="eastAsia"/>
          <w:sz w:val="28"/>
          <w:u w:val="single"/>
        </w:rPr>
        <w:t>2</w:t>
      </w:r>
      <w:r>
        <w:rPr>
          <w:rFonts w:hint="eastAsia"/>
          <w:sz w:val="28"/>
          <w:u w:val="single"/>
          <w:lang w:val="en-US"/>
        </w:rPr>
        <w:t xml:space="preserve">023 </w:t>
      </w:r>
      <w:r>
        <w:rPr>
          <w:rFonts w:hint="eastAsia"/>
          <w:sz w:val="28"/>
          <w:u w:val="single"/>
        </w:rPr>
        <w:t>年</w:t>
      </w:r>
      <w:r>
        <w:rPr>
          <w:rFonts w:hint="eastAsia"/>
          <w:sz w:val="28"/>
          <w:u w:val="single"/>
          <w:lang w:val="en-US"/>
        </w:rPr>
        <w:t xml:space="preserve"> </w:t>
      </w:r>
      <w:r>
        <w:rPr>
          <w:rFonts w:hint="eastAsia"/>
          <w:sz w:val="28"/>
          <w:u w:val="single"/>
          <w:lang w:val="en-US"/>
        </w:rPr>
        <w:t>2</w:t>
      </w:r>
      <w:r>
        <w:rPr>
          <w:rFonts w:hint="eastAsia"/>
          <w:sz w:val="28"/>
          <w:u w:val="single"/>
          <w:lang w:val="en-US"/>
        </w:rPr>
        <w:t xml:space="preserve"> </w:t>
      </w:r>
      <w:r>
        <w:rPr>
          <w:rFonts w:hint="eastAsia"/>
          <w:sz w:val="28"/>
          <w:u w:val="single"/>
        </w:rPr>
        <w:t>月</w:t>
      </w:r>
      <w:r>
        <w:rPr>
          <w:rFonts w:hint="eastAsia"/>
          <w:sz w:val="28"/>
          <w:u w:val="single"/>
          <w:lang w:val="en-US"/>
        </w:rPr>
        <w:t xml:space="preserve"> </w:t>
      </w:r>
      <w:r>
        <w:rPr>
          <w:rFonts w:hint="eastAsia"/>
          <w:sz w:val="28"/>
          <w:u w:val="single"/>
          <w:lang w:val="en-US"/>
        </w:rPr>
        <w:t>15</w:t>
      </w:r>
      <w:r>
        <w:rPr>
          <w:rFonts w:hint="eastAsia"/>
          <w:sz w:val="28"/>
          <w:u w:val="single"/>
          <w:lang w:val="en-US"/>
        </w:rPr>
        <w:t xml:space="preserve"> </w:t>
      </w:r>
      <w:r>
        <w:rPr>
          <w:rFonts w:hint="eastAsia"/>
          <w:sz w:val="28"/>
          <w:u w:val="single"/>
        </w:rPr>
        <w:t>日</w:t>
      </w:r>
      <w:r>
        <w:rPr>
          <w:rFonts w:hint="eastAsia"/>
          <w:sz w:val="28"/>
          <w:u w:val="single"/>
          <w:lang w:val="en-US"/>
        </w:rPr>
        <w:t xml:space="preserve">    </w:t>
      </w:r>
      <w:r>
        <w:rPr>
          <w:rFonts w:hint="eastAsia"/>
          <w:sz w:val="28"/>
          <w:u w:val="single"/>
          <w:lang w:val="en-US"/>
        </w:rPr>
        <w:t xml:space="preserve"> </w:t>
      </w:r>
      <w:r>
        <w:rPr>
          <w:rFonts w:hint="eastAsia"/>
          <w:sz w:val="28"/>
          <w:u w:val="single"/>
          <w:lang w:val="en-US"/>
        </w:rPr>
        <w:t xml:space="preserve">  </w:t>
      </w:r>
    </w:p>
    <w:p w:rsidR="00FF7780" w:rsidRDefault="005C68C8" w:rsidP="005C68C8">
      <w:pPr>
        <w:topLinePunct/>
        <w:autoSpaceDE/>
        <w:autoSpaceDN/>
        <w:snapToGrid w:val="0"/>
        <w:spacing w:line="480" w:lineRule="exact"/>
        <w:rPr>
          <w:b/>
          <w:bCs/>
          <w:sz w:val="36"/>
          <w:szCs w:val="36"/>
          <w:lang w:val="en-US"/>
        </w:rPr>
      </w:pPr>
      <w:r>
        <w:rPr>
          <w:rFonts w:hint="eastAsia"/>
          <w:b/>
          <w:bCs/>
          <w:sz w:val="36"/>
          <w:szCs w:val="36"/>
          <w:lang w:val="en-US"/>
        </w:rPr>
        <w:lastRenderedPageBreak/>
        <w:t>招标</w:t>
      </w:r>
      <w:r>
        <w:rPr>
          <w:rFonts w:hint="eastAsia"/>
          <w:b/>
          <w:bCs/>
          <w:sz w:val="36"/>
          <w:szCs w:val="36"/>
          <w:lang w:val="en-US"/>
        </w:rPr>
        <w:t>公告：</w:t>
      </w:r>
      <w:r w:rsidR="00361D03">
        <w:rPr>
          <w:rFonts w:hint="eastAsia"/>
          <w:b/>
          <w:bCs/>
          <w:sz w:val="36"/>
          <w:szCs w:val="36"/>
        </w:rPr>
        <w:t>历史问题房屋</w:t>
      </w:r>
      <w:r w:rsidR="00361D03">
        <w:rPr>
          <w:rFonts w:hint="eastAsia"/>
          <w:b/>
          <w:bCs/>
          <w:sz w:val="36"/>
          <w:szCs w:val="36"/>
        </w:rPr>
        <w:t>安全鉴定、消防安全评估服务</w:t>
      </w:r>
      <w:r>
        <w:rPr>
          <w:b/>
          <w:bCs/>
          <w:sz w:val="36"/>
          <w:szCs w:val="36"/>
          <w:lang w:val="en-US"/>
        </w:rPr>
        <w:t xml:space="preserve"> </w:t>
      </w:r>
    </w:p>
    <w:p w:rsidR="00FF7780" w:rsidRDefault="00FF7780" w:rsidP="005C68C8">
      <w:pPr>
        <w:pStyle w:val="a0"/>
        <w:ind w:firstLine="440"/>
        <w:rPr>
          <w:lang w:val="en-US"/>
        </w:rPr>
      </w:pP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根据《关于加快解决市区不动产登记历史遗留问题的通知》（连</w:t>
      </w:r>
      <w:proofErr w:type="gramStart"/>
      <w:r>
        <w:rPr>
          <w:rFonts w:ascii="仿宋_GB2312" w:eastAsia="仿宋_GB2312" w:hAnsi="仿宋_GB2312" w:cs="仿宋_GB2312" w:hint="eastAsia"/>
          <w:sz w:val="28"/>
          <w:szCs w:val="28"/>
          <w:lang w:val="en-US"/>
        </w:rPr>
        <w:t>自然资发【</w:t>
      </w:r>
      <w:r>
        <w:rPr>
          <w:rFonts w:ascii="仿宋_GB2312" w:eastAsia="仿宋_GB2312" w:hAnsi="仿宋_GB2312" w:cs="仿宋_GB2312" w:hint="eastAsia"/>
          <w:sz w:val="28"/>
          <w:szCs w:val="28"/>
          <w:lang w:val="en-US"/>
        </w:rPr>
        <w:t>2021</w:t>
      </w:r>
      <w:r>
        <w:rPr>
          <w:rFonts w:ascii="仿宋_GB2312" w:eastAsia="仿宋_GB2312" w:hAnsi="仿宋_GB2312" w:cs="仿宋_GB2312" w:hint="eastAsia"/>
          <w:sz w:val="28"/>
          <w:szCs w:val="28"/>
          <w:lang w:val="en-US"/>
        </w:rPr>
        <w:t>】</w:t>
      </w:r>
      <w:proofErr w:type="gramEnd"/>
      <w:r>
        <w:rPr>
          <w:rFonts w:ascii="仿宋_GB2312" w:eastAsia="仿宋_GB2312" w:hAnsi="仿宋_GB2312" w:cs="仿宋_GB2312" w:hint="eastAsia"/>
          <w:sz w:val="28"/>
          <w:szCs w:val="28"/>
          <w:lang w:val="en-US"/>
        </w:rPr>
        <w:t>461</w:t>
      </w:r>
      <w:r>
        <w:rPr>
          <w:rFonts w:ascii="仿宋_GB2312" w:eastAsia="仿宋_GB2312" w:hAnsi="仿宋_GB2312" w:cs="仿宋_GB2312" w:hint="eastAsia"/>
          <w:sz w:val="28"/>
          <w:szCs w:val="28"/>
          <w:lang w:val="en-US"/>
        </w:rPr>
        <w:t>号）《关于切实化解市属国有企业不动产历史遗留问题的处置办法》，对集团历史遗留问题房屋进行</w:t>
      </w:r>
      <w:r>
        <w:rPr>
          <w:rFonts w:ascii="仿宋_GB2312" w:eastAsia="仿宋_GB2312" w:hAnsi="仿宋_GB2312" w:cs="仿宋_GB2312" w:hint="eastAsia"/>
          <w:sz w:val="28"/>
          <w:szCs w:val="28"/>
          <w:u w:val="single"/>
          <w:lang w:val="en-US"/>
        </w:rPr>
        <w:t>房屋安全鉴定、消防安全评估</w:t>
      </w:r>
      <w:r>
        <w:rPr>
          <w:rFonts w:ascii="仿宋_GB2312" w:eastAsia="仿宋_GB2312" w:hAnsi="仿宋_GB2312" w:cs="仿宋_GB2312" w:hint="eastAsia"/>
          <w:sz w:val="28"/>
          <w:szCs w:val="28"/>
          <w:lang w:val="en-US"/>
        </w:rPr>
        <w:t>招标。经前期考察研究</w:t>
      </w:r>
      <w:r>
        <w:rPr>
          <w:rFonts w:ascii="仿宋_GB2312" w:eastAsia="仿宋_GB2312" w:hAnsi="仿宋_GB2312" w:cs="仿宋_GB2312" w:hint="eastAsia"/>
          <w:sz w:val="28"/>
          <w:szCs w:val="28"/>
        </w:rPr>
        <w:t>，现</w:t>
      </w:r>
      <w:r>
        <w:rPr>
          <w:rFonts w:ascii="仿宋_GB2312" w:eastAsia="仿宋_GB2312" w:hAnsi="仿宋_GB2312" w:cs="仿宋_GB2312" w:hint="eastAsia"/>
          <w:sz w:val="28"/>
          <w:szCs w:val="28"/>
          <w:lang w:val="en-US"/>
        </w:rPr>
        <w:t>公开</w:t>
      </w:r>
      <w:r>
        <w:rPr>
          <w:rFonts w:ascii="仿宋_GB2312" w:eastAsia="仿宋_GB2312" w:hAnsi="仿宋_GB2312" w:cs="仿宋_GB2312" w:hint="eastAsia"/>
          <w:sz w:val="28"/>
          <w:szCs w:val="28"/>
        </w:rPr>
        <w:t>邀请</w:t>
      </w:r>
      <w:r>
        <w:rPr>
          <w:rFonts w:ascii="仿宋_GB2312" w:eastAsia="仿宋_GB2312" w:hAnsi="仿宋_GB2312" w:cs="仿宋_GB2312" w:hint="eastAsia"/>
          <w:sz w:val="28"/>
          <w:szCs w:val="28"/>
          <w:lang w:val="en-US"/>
        </w:rPr>
        <w:t>符合资质要求的单位</w:t>
      </w:r>
      <w:r>
        <w:rPr>
          <w:rFonts w:ascii="仿宋_GB2312" w:eastAsia="仿宋_GB2312" w:hAnsi="仿宋_GB2312" w:cs="仿宋_GB2312" w:hint="eastAsia"/>
          <w:sz w:val="28"/>
          <w:szCs w:val="28"/>
        </w:rPr>
        <w:t>提交有竞争性的投标文件，请按规定日期及时获取招标文件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参加本项目投标。现将有关事项明确如下：</w:t>
      </w:r>
      <w:r>
        <w:rPr>
          <w:rFonts w:ascii="仿宋_GB2312" w:eastAsia="仿宋_GB2312" w:hAnsi="仿宋_GB2312" w:cs="仿宋_GB2312" w:hint="eastAsia"/>
          <w:sz w:val="28"/>
          <w:szCs w:val="28"/>
        </w:rPr>
        <w:t xml:space="preserve"> </w:t>
      </w:r>
    </w:p>
    <w:p w:rsidR="00FF7780" w:rsidRDefault="00361D03">
      <w:pPr>
        <w:wordWrap w:val="0"/>
        <w:topLinePunct/>
        <w:autoSpaceDE/>
        <w:autoSpaceDN/>
        <w:snapToGrid w:val="0"/>
        <w:spacing w:line="480" w:lineRule="exact"/>
        <w:rPr>
          <w:rFonts w:ascii="仿宋_GB2312" w:eastAsia="仿宋_GB2312" w:hAnsi="仿宋_GB2312" w:cs="仿宋_GB2312"/>
          <w:sz w:val="28"/>
          <w:szCs w:val="28"/>
          <w:lang w:val="en-US"/>
        </w:rPr>
      </w:pPr>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lang w:val="en-US"/>
        </w:rPr>
        <w:t>项目</w:t>
      </w:r>
      <w:r>
        <w:rPr>
          <w:rFonts w:ascii="仿宋_GB2312" w:eastAsia="仿宋_GB2312" w:hAnsi="仿宋_GB2312" w:cs="仿宋_GB2312" w:hint="eastAsia"/>
          <w:b/>
          <w:sz w:val="28"/>
          <w:szCs w:val="28"/>
        </w:rPr>
        <w:t>名称</w:t>
      </w:r>
      <w:r>
        <w:rPr>
          <w:rFonts w:ascii="仿宋_GB2312" w:eastAsia="仿宋_GB2312" w:hAnsi="仿宋_GB2312" w:cs="仿宋_GB2312" w:hint="eastAsia"/>
          <w:b/>
          <w:w w:val="99"/>
          <w:sz w:val="28"/>
          <w:szCs w:val="28"/>
        </w:rPr>
        <w:t>：</w:t>
      </w:r>
      <w:r>
        <w:rPr>
          <w:rFonts w:ascii="仿宋_GB2312" w:eastAsia="仿宋_GB2312" w:hAnsi="仿宋_GB2312" w:cs="仿宋_GB2312" w:hint="eastAsia"/>
          <w:sz w:val="28"/>
          <w:szCs w:val="28"/>
        </w:rPr>
        <w:t>江苏苏海投资集团有限公司历史问题房屋安全鉴定、消防安全评估服务；</w:t>
      </w:r>
      <w:r>
        <w:rPr>
          <w:rFonts w:ascii="仿宋_GB2312" w:eastAsia="仿宋_GB2312" w:hAnsi="仿宋_GB2312" w:cs="仿宋_GB2312" w:hint="eastAsia"/>
          <w:b/>
          <w:bCs/>
          <w:sz w:val="28"/>
          <w:szCs w:val="28"/>
          <w:lang w:val="en-US"/>
        </w:rPr>
        <w:t xml:space="preserve"> </w:t>
      </w:r>
    </w:p>
    <w:p w:rsidR="00FF7780" w:rsidRDefault="00361D03">
      <w:pPr>
        <w:pStyle w:val="1"/>
        <w:ind w:firstLineChars="200" w:firstLine="560"/>
        <w:rPr>
          <w:rFonts w:ascii="仿宋_GB2312" w:eastAsia="仿宋_GB2312" w:hAnsi="仿宋_GB2312" w:cs="仿宋_GB2312"/>
          <w:b w:val="0"/>
          <w:bCs w:val="0"/>
          <w:sz w:val="28"/>
          <w:szCs w:val="28"/>
          <w:lang w:val="en-US"/>
        </w:rPr>
      </w:pPr>
      <w:r>
        <w:rPr>
          <w:rFonts w:ascii="仿宋_GB2312" w:eastAsia="仿宋_GB2312" w:hAnsi="仿宋_GB2312" w:cs="仿宋_GB2312" w:hint="eastAsia"/>
          <w:b w:val="0"/>
          <w:bCs w:val="0"/>
          <w:sz w:val="28"/>
          <w:szCs w:val="28"/>
          <w:lang w:val="en-US"/>
        </w:rPr>
        <w:t>项目编号：</w:t>
      </w:r>
      <w:r>
        <w:rPr>
          <w:rFonts w:ascii="仿宋_GB2312" w:eastAsia="仿宋_GB2312" w:hAnsi="仿宋_GB2312" w:cs="仿宋_GB2312" w:hint="eastAsia"/>
          <w:b w:val="0"/>
          <w:bCs w:val="0"/>
          <w:sz w:val="28"/>
          <w:szCs w:val="28"/>
          <w:lang w:val="en-US"/>
        </w:rPr>
        <w:t xml:space="preserve"> SH-2023021501</w:t>
      </w:r>
      <w:r>
        <w:rPr>
          <w:rFonts w:ascii="仿宋_GB2312" w:eastAsia="仿宋_GB2312" w:hAnsi="仿宋_GB2312" w:cs="仿宋_GB2312" w:hint="eastAsia"/>
          <w:b w:val="0"/>
          <w:bCs w:val="0"/>
          <w:sz w:val="28"/>
          <w:szCs w:val="28"/>
          <w:lang w:val="en-US"/>
        </w:rPr>
        <w:t>；</w:t>
      </w:r>
      <w:r>
        <w:rPr>
          <w:rFonts w:ascii="仿宋_GB2312" w:eastAsia="仿宋_GB2312" w:hAnsi="仿宋_GB2312" w:cs="仿宋_GB2312" w:hint="eastAsia"/>
          <w:b w:val="0"/>
          <w:bCs w:val="0"/>
          <w:sz w:val="28"/>
          <w:szCs w:val="28"/>
          <w:lang w:val="en-US"/>
        </w:rPr>
        <w:t xml:space="preserve"> </w:t>
      </w:r>
    </w:p>
    <w:p w:rsidR="00FF7780" w:rsidRDefault="00361D03">
      <w:pPr>
        <w:wordWrap w:val="0"/>
        <w:topLinePunct/>
        <w:autoSpaceDE/>
        <w:autoSpaceDN/>
        <w:snapToGrid w:val="0"/>
        <w:spacing w:line="480" w:lineRule="exact"/>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lang w:val="en-US"/>
        </w:rPr>
        <w:t>二、招标项目简要说明</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1</w:t>
      </w:r>
      <w:r>
        <w:rPr>
          <w:rFonts w:ascii="仿宋_GB2312" w:eastAsia="仿宋_GB2312" w:hAnsi="仿宋_GB2312" w:cs="仿宋_GB2312" w:hint="eastAsia"/>
          <w:sz w:val="28"/>
          <w:szCs w:val="28"/>
        </w:rPr>
        <w:t>、招</w:t>
      </w:r>
      <w:r>
        <w:rPr>
          <w:rFonts w:ascii="仿宋_GB2312" w:eastAsia="仿宋_GB2312" w:hAnsi="仿宋_GB2312" w:cs="仿宋_GB2312" w:hint="eastAsia"/>
          <w:sz w:val="28"/>
          <w:szCs w:val="28"/>
          <w:lang w:val="en-US"/>
        </w:rPr>
        <w:t xml:space="preserve"> </w:t>
      </w:r>
      <w:r>
        <w:rPr>
          <w:rFonts w:ascii="仿宋_GB2312" w:eastAsia="仿宋_GB2312" w:hAnsi="仿宋_GB2312" w:cs="仿宋_GB2312" w:hint="eastAsia"/>
          <w:sz w:val="28"/>
          <w:szCs w:val="28"/>
        </w:rPr>
        <w:t>标</w:t>
      </w:r>
      <w:r>
        <w:rPr>
          <w:rFonts w:ascii="仿宋_GB2312" w:eastAsia="仿宋_GB2312" w:hAnsi="仿宋_GB2312" w:cs="仿宋_GB2312" w:hint="eastAsia"/>
          <w:sz w:val="28"/>
          <w:szCs w:val="28"/>
          <w:lang w:val="en-US"/>
        </w:rPr>
        <w:t xml:space="preserve"> </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u w:val="single"/>
        </w:rPr>
        <w:t>江苏苏海投资集团有限公司</w:t>
      </w:r>
      <w:r>
        <w:rPr>
          <w:rFonts w:ascii="仿宋_GB2312" w:eastAsia="仿宋_GB2312" w:hAnsi="仿宋_GB2312" w:cs="仿宋_GB2312" w:hint="eastAsia"/>
          <w:sz w:val="28"/>
          <w:szCs w:val="28"/>
          <w:u w:val="single"/>
          <w:lang w:val="en-US"/>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2</w:t>
      </w:r>
      <w:r>
        <w:rPr>
          <w:rFonts w:ascii="仿宋_GB2312" w:eastAsia="仿宋_GB2312" w:hAnsi="仿宋_GB2312" w:cs="仿宋_GB2312" w:hint="eastAsia"/>
          <w:sz w:val="28"/>
          <w:szCs w:val="28"/>
        </w:rPr>
        <w:t>、建设地点：</w:t>
      </w:r>
      <w:r>
        <w:rPr>
          <w:rFonts w:ascii="仿宋_GB2312" w:eastAsia="仿宋_GB2312" w:hAnsi="仿宋_GB2312" w:cs="仿宋_GB2312" w:hint="eastAsia"/>
          <w:sz w:val="28"/>
          <w:szCs w:val="28"/>
          <w:u w:val="single"/>
        </w:rPr>
        <w:t>连云港市</w:t>
      </w:r>
      <w:r>
        <w:rPr>
          <w:rFonts w:ascii="仿宋_GB2312" w:eastAsia="仿宋_GB2312" w:hAnsi="仿宋_GB2312" w:cs="仿宋_GB2312" w:hint="eastAsia"/>
          <w:sz w:val="28"/>
          <w:szCs w:val="28"/>
          <w:u w:val="single"/>
          <w:lang w:val="en-US"/>
        </w:rPr>
        <w:t>赣榆区招标人指定位置</w:t>
      </w:r>
      <w:r>
        <w:rPr>
          <w:rFonts w:ascii="仿宋_GB2312" w:eastAsia="仿宋_GB2312" w:hAnsi="仿宋_GB2312" w:cs="仿宋_GB2312" w:hint="eastAsia"/>
          <w:sz w:val="28"/>
          <w:szCs w:val="28"/>
          <w:u w:val="single"/>
          <w:lang w:val="en-US"/>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lang w:val="en-US"/>
        </w:rPr>
        <w:t>招标内容及概况</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lang w:val="en-US"/>
        </w:rPr>
        <w:t>对苏海集团历史遗留问题房屋进行房屋安全鉴定、消防安全评估招标，并出具房屋安全鉴定、消防安全评估报告（</w:t>
      </w:r>
      <w:r>
        <w:rPr>
          <w:rFonts w:ascii="仿宋_GB2312" w:eastAsia="仿宋_GB2312" w:hAnsi="仿宋_GB2312" w:cs="仿宋_GB2312" w:hint="eastAsia"/>
          <w:b/>
          <w:bCs/>
          <w:sz w:val="28"/>
          <w:szCs w:val="28"/>
          <w:u w:val="single"/>
          <w:lang w:val="en-US"/>
        </w:rPr>
        <w:t>项目具体位置及问题详见附件：苏海不动产历史遗留问题项目处置情况表，具体评估范围以招标人要求为准</w:t>
      </w:r>
      <w:r>
        <w:rPr>
          <w:rFonts w:ascii="仿宋_GB2312" w:eastAsia="仿宋_GB2312" w:hAnsi="仿宋_GB2312" w:cs="仿宋_GB2312" w:hint="eastAsia"/>
          <w:sz w:val="28"/>
          <w:szCs w:val="28"/>
          <w:u w:val="single"/>
          <w:lang w:val="en-US"/>
        </w:rPr>
        <w:t>）。</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4</w:t>
      </w:r>
      <w:r>
        <w:rPr>
          <w:rFonts w:ascii="仿宋_GB2312" w:eastAsia="仿宋_GB2312" w:hAnsi="仿宋_GB2312" w:cs="仿宋_GB2312" w:hint="eastAsia"/>
          <w:spacing w:val="-17"/>
          <w:sz w:val="28"/>
          <w:szCs w:val="28"/>
        </w:rPr>
        <w:t>、</w:t>
      </w:r>
      <w:r>
        <w:rPr>
          <w:rFonts w:ascii="仿宋_GB2312" w:eastAsia="仿宋_GB2312" w:hAnsi="仿宋_GB2312" w:cs="仿宋_GB2312" w:hint="eastAsia"/>
          <w:sz w:val="28"/>
          <w:szCs w:val="28"/>
          <w:lang w:val="en-US"/>
        </w:rPr>
        <w:t>服务</w:t>
      </w:r>
      <w:r>
        <w:rPr>
          <w:rFonts w:ascii="仿宋_GB2312" w:eastAsia="仿宋_GB2312" w:hAnsi="仿宋_GB2312" w:cs="仿宋_GB2312" w:hint="eastAsia"/>
          <w:sz w:val="28"/>
          <w:szCs w:val="28"/>
        </w:rPr>
        <w:t>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lang w:val="en-US"/>
        </w:rPr>
        <w:t>20</w:t>
      </w:r>
      <w:r>
        <w:rPr>
          <w:rFonts w:ascii="仿宋_GB2312" w:eastAsia="仿宋_GB2312" w:hAnsi="仿宋_GB2312" w:cs="仿宋_GB2312" w:hint="eastAsia"/>
          <w:sz w:val="28"/>
          <w:szCs w:val="28"/>
          <w:u w:val="single"/>
          <w:lang w:val="en-US"/>
        </w:rPr>
        <w:t>日历天</w:t>
      </w:r>
      <w:r>
        <w:rPr>
          <w:rFonts w:ascii="仿宋_GB2312" w:eastAsia="仿宋_GB2312" w:hAnsi="仿宋_GB2312" w:cs="仿宋_GB2312" w:hint="eastAsia"/>
          <w:spacing w:val="-17"/>
          <w:sz w:val="28"/>
          <w:szCs w:val="28"/>
          <w:u w:val="single"/>
        </w:rPr>
        <w:t>。</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u w:val="single"/>
          <w:lang w:val="en-US"/>
        </w:rPr>
      </w:pPr>
      <w:r>
        <w:rPr>
          <w:rFonts w:ascii="仿宋_GB2312" w:eastAsia="仿宋_GB2312" w:hAnsi="仿宋_GB2312" w:cs="仿宋_GB2312" w:hint="eastAsia"/>
          <w:sz w:val="28"/>
          <w:szCs w:val="28"/>
          <w:lang w:val="en-US"/>
        </w:rPr>
        <w:t>5</w:t>
      </w:r>
      <w:r>
        <w:rPr>
          <w:rFonts w:ascii="仿宋_GB2312" w:eastAsia="仿宋_GB2312" w:hAnsi="仿宋_GB2312" w:cs="仿宋_GB2312" w:hint="eastAsia"/>
          <w:sz w:val="28"/>
          <w:szCs w:val="28"/>
          <w:lang w:val="en-US"/>
        </w:rPr>
        <w:t>、质量要求：</w:t>
      </w:r>
      <w:r>
        <w:rPr>
          <w:rFonts w:ascii="仿宋_GB2312" w:eastAsia="仿宋_GB2312" w:hAnsi="仿宋_GB2312" w:cs="仿宋_GB2312" w:hint="eastAsia"/>
          <w:sz w:val="28"/>
          <w:szCs w:val="28"/>
          <w:u w:val="single"/>
          <w:lang w:val="en-US"/>
        </w:rPr>
        <w:t>合格，出具房屋安全鉴定报告、消防安全评估报告，并满足招标人办理不动产登记手续要求。</w:t>
      </w:r>
    </w:p>
    <w:p w:rsidR="00FF7780" w:rsidRDefault="00361D03">
      <w:pPr>
        <w:wordWrap w:val="0"/>
        <w:topLinePunct/>
        <w:autoSpaceDE/>
        <w:autoSpaceDN/>
        <w:snapToGrid w:val="0"/>
        <w:spacing w:line="480" w:lineRule="exact"/>
        <w:ind w:firstLineChars="200" w:firstLine="562"/>
        <w:rPr>
          <w:rFonts w:ascii="仿宋_GB2312" w:eastAsia="仿宋_GB2312" w:hAnsi="仿宋_GB2312" w:cs="仿宋_GB2312"/>
          <w:b/>
          <w:bCs/>
          <w:color w:val="FF0000"/>
          <w:sz w:val="28"/>
          <w:szCs w:val="28"/>
        </w:rPr>
      </w:pP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lang w:val="en-US"/>
        </w:rPr>
        <w:t>、招标控制价：</w:t>
      </w:r>
      <w:r>
        <w:rPr>
          <w:rFonts w:ascii="仿宋_GB2312" w:eastAsia="仿宋_GB2312" w:hAnsi="仿宋_GB2312" w:cs="仿宋_GB2312" w:hint="eastAsia"/>
          <w:b/>
          <w:bCs/>
          <w:sz w:val="28"/>
          <w:szCs w:val="28"/>
          <w:u w:val="single"/>
          <w:lang w:val="en-US"/>
        </w:rPr>
        <w:t>6</w:t>
      </w:r>
      <w:r>
        <w:rPr>
          <w:rFonts w:ascii="仿宋_GB2312" w:eastAsia="仿宋_GB2312" w:hAnsi="仿宋_GB2312" w:cs="仿宋_GB2312" w:hint="eastAsia"/>
          <w:b/>
          <w:bCs/>
          <w:sz w:val="28"/>
          <w:szCs w:val="28"/>
          <w:u w:val="single"/>
          <w:lang w:val="en-US"/>
        </w:rPr>
        <w:t>元</w:t>
      </w:r>
      <w:r>
        <w:rPr>
          <w:rFonts w:ascii="仿宋_GB2312" w:eastAsia="仿宋_GB2312" w:hAnsi="仿宋_GB2312" w:cs="仿宋_GB2312" w:hint="eastAsia"/>
          <w:b/>
          <w:bCs/>
          <w:sz w:val="28"/>
          <w:szCs w:val="28"/>
          <w:u w:val="single"/>
          <w:lang w:val="en-US"/>
        </w:rPr>
        <w:t>/</w:t>
      </w:r>
      <w:r>
        <w:rPr>
          <w:rFonts w:ascii="仿宋_GB2312" w:eastAsia="仿宋_GB2312" w:hAnsi="仿宋_GB2312" w:cs="仿宋_GB2312" w:hint="eastAsia"/>
          <w:b/>
          <w:bCs/>
          <w:sz w:val="28"/>
          <w:szCs w:val="28"/>
          <w:u w:val="single"/>
          <w:lang w:val="en-US"/>
        </w:rPr>
        <w:t>㎡</w:t>
      </w:r>
      <w:r>
        <w:rPr>
          <w:rFonts w:ascii="仿宋_GB2312" w:eastAsia="仿宋_GB2312" w:hAnsi="仿宋_GB2312" w:cs="仿宋_GB2312" w:hint="eastAsia"/>
          <w:b/>
          <w:bCs/>
          <w:sz w:val="28"/>
          <w:szCs w:val="28"/>
          <w:u w:val="single"/>
          <w:lang w:val="en-US"/>
        </w:rPr>
        <w:t>（其中房屋安全鉴定单价不大于</w:t>
      </w:r>
      <w:r>
        <w:rPr>
          <w:rFonts w:ascii="仿宋_GB2312" w:eastAsia="仿宋_GB2312" w:hAnsi="仿宋_GB2312" w:cs="仿宋_GB2312" w:hint="eastAsia"/>
          <w:b/>
          <w:bCs/>
          <w:sz w:val="28"/>
          <w:szCs w:val="28"/>
          <w:u w:val="single"/>
          <w:lang w:val="en-US"/>
        </w:rPr>
        <w:t>5.4</w:t>
      </w:r>
      <w:r>
        <w:rPr>
          <w:rFonts w:ascii="仿宋_GB2312" w:eastAsia="仿宋_GB2312" w:hAnsi="仿宋_GB2312" w:cs="仿宋_GB2312" w:hint="eastAsia"/>
          <w:b/>
          <w:bCs/>
          <w:sz w:val="28"/>
          <w:szCs w:val="28"/>
          <w:u w:val="single"/>
          <w:lang w:val="en-US"/>
        </w:rPr>
        <w:t>元</w:t>
      </w:r>
      <w:r>
        <w:rPr>
          <w:rFonts w:ascii="仿宋_GB2312" w:eastAsia="仿宋_GB2312" w:hAnsi="仿宋_GB2312" w:cs="仿宋_GB2312" w:hint="eastAsia"/>
          <w:b/>
          <w:bCs/>
          <w:sz w:val="28"/>
          <w:szCs w:val="28"/>
          <w:u w:val="single"/>
          <w:lang w:val="en-US"/>
        </w:rPr>
        <w:t>/</w:t>
      </w:r>
      <w:r>
        <w:rPr>
          <w:rFonts w:ascii="仿宋_GB2312" w:eastAsia="仿宋_GB2312" w:hAnsi="仿宋_GB2312" w:cs="仿宋_GB2312" w:hint="eastAsia"/>
          <w:b/>
          <w:bCs/>
          <w:sz w:val="28"/>
          <w:szCs w:val="28"/>
          <w:u w:val="single"/>
          <w:lang w:val="en-US"/>
        </w:rPr>
        <w:t>㎡、消防安全评估不大于</w:t>
      </w:r>
      <w:r>
        <w:rPr>
          <w:rFonts w:ascii="仿宋_GB2312" w:eastAsia="仿宋_GB2312" w:hAnsi="仿宋_GB2312" w:cs="仿宋_GB2312" w:hint="eastAsia"/>
          <w:b/>
          <w:bCs/>
          <w:sz w:val="28"/>
          <w:szCs w:val="28"/>
          <w:u w:val="single"/>
          <w:lang w:val="en-US"/>
        </w:rPr>
        <w:t>0.6</w:t>
      </w:r>
      <w:r>
        <w:rPr>
          <w:rFonts w:ascii="仿宋_GB2312" w:eastAsia="仿宋_GB2312" w:hAnsi="仿宋_GB2312" w:cs="仿宋_GB2312" w:hint="eastAsia"/>
          <w:b/>
          <w:bCs/>
          <w:sz w:val="28"/>
          <w:szCs w:val="28"/>
          <w:u w:val="single"/>
          <w:lang w:val="en-US"/>
        </w:rPr>
        <w:t>元</w:t>
      </w:r>
      <w:r>
        <w:rPr>
          <w:rFonts w:ascii="仿宋_GB2312" w:eastAsia="仿宋_GB2312" w:hAnsi="仿宋_GB2312" w:cs="仿宋_GB2312" w:hint="eastAsia"/>
          <w:b/>
          <w:bCs/>
          <w:sz w:val="28"/>
          <w:szCs w:val="28"/>
          <w:u w:val="single"/>
          <w:lang w:val="en-US"/>
        </w:rPr>
        <w:t>/</w:t>
      </w:r>
      <w:r>
        <w:rPr>
          <w:rFonts w:ascii="仿宋_GB2312" w:eastAsia="仿宋_GB2312" w:hAnsi="仿宋_GB2312" w:cs="仿宋_GB2312" w:hint="eastAsia"/>
          <w:b/>
          <w:bCs/>
          <w:sz w:val="28"/>
          <w:szCs w:val="28"/>
          <w:u w:val="single"/>
          <w:lang w:val="en-US"/>
        </w:rPr>
        <w:t>㎡，单项超过都为无效报价，本招标控制价包含为完成本项目所需的检测、人工、材料、税费（税率</w:t>
      </w:r>
      <w:r>
        <w:rPr>
          <w:rFonts w:ascii="仿宋_GB2312" w:eastAsia="仿宋_GB2312" w:hAnsi="仿宋_GB2312" w:cs="仿宋_GB2312" w:hint="eastAsia"/>
          <w:b/>
          <w:bCs/>
          <w:sz w:val="28"/>
          <w:szCs w:val="28"/>
          <w:u w:val="single"/>
          <w:lang w:val="en-US"/>
        </w:rPr>
        <w:t>6%</w:t>
      </w:r>
      <w:r>
        <w:rPr>
          <w:rFonts w:ascii="仿宋_GB2312" w:eastAsia="仿宋_GB2312" w:hAnsi="仿宋_GB2312" w:cs="仿宋_GB2312" w:hint="eastAsia"/>
          <w:b/>
          <w:bCs/>
          <w:sz w:val="28"/>
          <w:szCs w:val="28"/>
          <w:u w:val="single"/>
          <w:lang w:val="en-US"/>
        </w:rPr>
        <w:t>的增值税专用发票）、房屋安全鉴定、消防安全评估报告及其他为完成本工程所需的一切费用）。</w:t>
      </w:r>
      <w:r>
        <w:rPr>
          <w:rFonts w:ascii="仿宋_GB2312" w:eastAsia="仿宋_GB2312" w:hAnsi="仿宋_GB2312" w:cs="仿宋_GB2312" w:hint="eastAsia"/>
          <w:b/>
          <w:bCs/>
          <w:sz w:val="28"/>
          <w:szCs w:val="28"/>
        </w:rPr>
        <w:t xml:space="preserve"> </w:t>
      </w:r>
    </w:p>
    <w:p w:rsidR="00FF7780" w:rsidRDefault="00361D03">
      <w:pPr>
        <w:wordWrap w:val="0"/>
        <w:topLinePunct/>
        <w:autoSpaceDE/>
        <w:autoSpaceDN/>
        <w:snapToGrid w:val="0"/>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三</w:t>
      </w:r>
      <w:r>
        <w:rPr>
          <w:rFonts w:ascii="仿宋_GB2312" w:eastAsia="仿宋_GB2312" w:hAnsi="仿宋_GB2312" w:cs="仿宋_GB2312" w:hint="eastAsia"/>
          <w:b/>
          <w:sz w:val="28"/>
          <w:szCs w:val="28"/>
        </w:rPr>
        <w:t>、投标人应当具备的主要资格条件</w:t>
      </w:r>
      <w:r>
        <w:rPr>
          <w:rFonts w:ascii="仿宋_GB2312" w:eastAsia="仿宋_GB2312" w:hAnsi="仿宋_GB2312" w:cs="仿宋_GB2312" w:hint="eastAsia"/>
          <w:b/>
          <w:w w:val="99"/>
          <w:sz w:val="28"/>
          <w:szCs w:val="28"/>
        </w:rPr>
        <w:t xml:space="preserve"> </w:t>
      </w:r>
    </w:p>
    <w:p w:rsidR="00FF7780" w:rsidRDefault="00361D03">
      <w:pPr>
        <w:wordWrap w:val="0"/>
        <w:topLinePunct/>
        <w:autoSpaceDE/>
        <w:autoSpaceDN/>
        <w:snapToGrid w:val="0"/>
        <w:spacing w:line="480" w:lineRule="exact"/>
        <w:ind w:firstLineChars="200" w:firstLine="562"/>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lang w:val="en-US"/>
        </w:rPr>
        <w:t>1</w:t>
      </w:r>
      <w:r>
        <w:rPr>
          <w:rFonts w:ascii="仿宋_GB2312" w:eastAsia="仿宋_GB2312" w:hAnsi="仿宋_GB2312" w:cs="仿宋_GB2312" w:hint="eastAsia"/>
          <w:b/>
          <w:sz w:val="28"/>
          <w:szCs w:val="28"/>
          <w:lang w:val="en-US"/>
        </w:rPr>
        <w:t>、具有独立订立合同的能力，具备有效的营业执照，营业执照范围含：房屋安全鉴定、消防安全评估服务、消防技术服务等。</w:t>
      </w:r>
    </w:p>
    <w:p w:rsidR="00FF7780" w:rsidRDefault="00361D03">
      <w:pPr>
        <w:wordWrap w:val="0"/>
        <w:topLinePunct/>
        <w:autoSpaceDE/>
        <w:autoSpaceDN/>
        <w:snapToGrid w:val="0"/>
        <w:spacing w:line="480" w:lineRule="exact"/>
        <w:ind w:firstLineChars="200" w:firstLine="562"/>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lang w:val="en-US"/>
        </w:rPr>
        <w:lastRenderedPageBreak/>
        <w:t>2</w:t>
      </w:r>
      <w:r>
        <w:rPr>
          <w:rFonts w:ascii="仿宋_GB2312" w:eastAsia="仿宋_GB2312" w:hAnsi="仿宋_GB2312" w:cs="仿宋_GB2312" w:hint="eastAsia"/>
          <w:b/>
          <w:sz w:val="28"/>
          <w:szCs w:val="28"/>
          <w:lang w:val="en-US"/>
        </w:rPr>
        <w:t>、企业未处于被责令停业、投标资格被取消或者财产被接管、冻结和破产状态。</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rPr>
        <w:t>、法律、行政法规规定的其他资格条件。</w:t>
      </w:r>
    </w:p>
    <w:p w:rsidR="00FF7780" w:rsidRDefault="00361D03">
      <w:pPr>
        <w:wordWrap w:val="0"/>
        <w:topLinePunct/>
        <w:autoSpaceDE/>
        <w:autoSpaceDN/>
        <w:snapToGrid w:val="0"/>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、投标要求</w:t>
      </w:r>
      <w:r>
        <w:rPr>
          <w:rFonts w:ascii="仿宋_GB2312" w:eastAsia="仿宋_GB2312" w:hAnsi="仿宋_GB2312" w:cs="仿宋_GB2312" w:hint="eastAsia"/>
          <w:b/>
          <w:w w:val="99"/>
          <w:sz w:val="28"/>
          <w:szCs w:val="28"/>
        </w:rPr>
        <w:t xml:space="preserve"> </w:t>
      </w:r>
    </w:p>
    <w:p w:rsidR="00FF7780" w:rsidRDefault="00361D03">
      <w:pPr>
        <w:wordWrap w:val="0"/>
        <w:topLinePunct/>
        <w:autoSpaceDE/>
        <w:autoSpaceDN/>
        <w:snapToGrid w:val="0"/>
        <w:spacing w:line="480" w:lineRule="exact"/>
        <w:ind w:firstLine="599"/>
        <w:rPr>
          <w:rFonts w:ascii="仿宋_GB2312" w:eastAsia="仿宋_GB2312" w:hAnsi="仿宋_GB2312" w:cs="仿宋_GB2312"/>
          <w:sz w:val="28"/>
          <w:szCs w:val="28"/>
          <w:lang w:val="en-US"/>
        </w:rPr>
      </w:pPr>
      <w:r>
        <w:rPr>
          <w:rFonts w:ascii="仿宋_GB2312" w:eastAsia="仿宋_GB2312" w:hAnsi="仿宋_GB2312" w:cs="仿宋_GB2312" w:hint="eastAsia"/>
          <w:sz w:val="28"/>
          <w:szCs w:val="28"/>
        </w:rPr>
        <w:t>1</w:t>
      </w:r>
      <w:r>
        <w:rPr>
          <w:rFonts w:ascii="仿宋_GB2312" w:eastAsia="仿宋_GB2312" w:hAnsi="仿宋_GB2312" w:cs="仿宋_GB2312" w:hint="eastAsia"/>
          <w:spacing w:val="-4"/>
          <w:sz w:val="28"/>
          <w:szCs w:val="28"/>
        </w:rPr>
        <w:t>、投标单位的投标</w:t>
      </w:r>
      <w:r>
        <w:rPr>
          <w:rFonts w:ascii="仿宋_GB2312" w:eastAsia="仿宋_GB2312" w:hAnsi="仿宋_GB2312" w:cs="仿宋_GB2312" w:hint="eastAsia"/>
          <w:b/>
          <w:bCs/>
          <w:spacing w:val="-4"/>
          <w:sz w:val="28"/>
          <w:szCs w:val="28"/>
        </w:rPr>
        <w:t>单价</w:t>
      </w:r>
      <w:r>
        <w:rPr>
          <w:rFonts w:ascii="仿宋_GB2312" w:eastAsia="仿宋_GB2312" w:hAnsi="仿宋_GB2312" w:cs="仿宋_GB2312" w:hint="eastAsia"/>
          <w:spacing w:val="-4"/>
          <w:sz w:val="28"/>
          <w:szCs w:val="28"/>
        </w:rPr>
        <w:t>不得超过招标文件规定的</w:t>
      </w:r>
      <w:r>
        <w:rPr>
          <w:rFonts w:ascii="仿宋_GB2312" w:eastAsia="仿宋_GB2312" w:hAnsi="仿宋_GB2312" w:cs="仿宋_GB2312" w:hint="eastAsia"/>
          <w:spacing w:val="-4"/>
          <w:sz w:val="28"/>
          <w:szCs w:val="28"/>
        </w:rPr>
        <w:t>招标控制价</w:t>
      </w:r>
      <w:r>
        <w:rPr>
          <w:rFonts w:ascii="仿宋_GB2312" w:eastAsia="仿宋_GB2312" w:hAnsi="仿宋_GB2312" w:cs="仿宋_GB2312" w:hint="eastAsia"/>
          <w:spacing w:val="-4"/>
          <w:sz w:val="28"/>
          <w:szCs w:val="28"/>
        </w:rPr>
        <w:t>，</w:t>
      </w:r>
      <w:r>
        <w:rPr>
          <w:rFonts w:ascii="仿宋_GB2312" w:eastAsia="仿宋_GB2312" w:hAnsi="仿宋_GB2312" w:cs="仿宋_GB2312" w:hint="eastAsia"/>
          <w:b/>
          <w:sz w:val="28"/>
          <w:szCs w:val="28"/>
          <w:lang w:val="en-US"/>
        </w:rPr>
        <w:t>投标报价为含税价（税率</w:t>
      </w:r>
      <w:r>
        <w:rPr>
          <w:rFonts w:ascii="仿宋_GB2312" w:eastAsia="仿宋_GB2312" w:hAnsi="仿宋_GB2312" w:cs="仿宋_GB2312" w:hint="eastAsia"/>
          <w:b/>
          <w:sz w:val="28"/>
          <w:szCs w:val="28"/>
          <w:lang w:val="en-US"/>
        </w:rPr>
        <w:t>6%</w:t>
      </w:r>
      <w:r>
        <w:rPr>
          <w:rFonts w:ascii="仿宋_GB2312" w:eastAsia="仿宋_GB2312" w:hAnsi="仿宋_GB2312" w:cs="仿宋_GB2312" w:hint="eastAsia"/>
          <w:b/>
          <w:sz w:val="28"/>
          <w:szCs w:val="28"/>
          <w:lang w:val="en-US"/>
        </w:rPr>
        <w:t>的增值税专用发票）</w:t>
      </w:r>
      <w:r>
        <w:rPr>
          <w:rFonts w:ascii="仿宋_GB2312" w:eastAsia="仿宋_GB2312" w:hAnsi="仿宋_GB2312" w:cs="仿宋_GB2312" w:hint="eastAsia"/>
          <w:b/>
          <w:sz w:val="28"/>
          <w:szCs w:val="28"/>
        </w:rPr>
        <w:t>。</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、投标人需按投标文件要求格式提交投标文件及相关材料</w:t>
      </w:r>
      <w:r>
        <w:rPr>
          <w:rFonts w:ascii="仿宋_GB2312" w:eastAsia="仿宋_GB2312" w:hAnsi="仿宋_GB2312" w:cs="仿宋_GB2312" w:hint="eastAsia"/>
          <w:spacing w:val="-13"/>
          <w:sz w:val="28"/>
          <w:szCs w:val="28"/>
        </w:rPr>
        <w:t>并密封完好</w:t>
      </w:r>
      <w:r>
        <w:rPr>
          <w:rFonts w:ascii="仿宋_GB2312" w:eastAsia="仿宋_GB2312" w:hAnsi="仿宋_GB2312" w:cs="仿宋_GB2312" w:hint="eastAsia"/>
          <w:spacing w:val="-13"/>
          <w:sz w:val="28"/>
          <w:szCs w:val="28"/>
        </w:rPr>
        <w:t>。</w:t>
      </w:r>
    </w:p>
    <w:p w:rsidR="00FF7780" w:rsidRDefault="00361D03">
      <w:pPr>
        <w:wordWrap w:val="0"/>
        <w:topLinePunct/>
        <w:autoSpaceDE/>
        <w:autoSpaceDN/>
        <w:snapToGrid w:val="0"/>
        <w:spacing w:line="480" w:lineRule="exact"/>
        <w:ind w:firstLine="599"/>
        <w:rPr>
          <w:rFonts w:ascii="仿宋_GB2312" w:eastAsia="仿宋_GB2312" w:hAnsi="仿宋_GB2312" w:cs="仿宋_GB2312"/>
          <w:b/>
          <w:spacing w:val="-11"/>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pacing w:val="-17"/>
          <w:sz w:val="28"/>
          <w:szCs w:val="28"/>
        </w:rPr>
        <w:t>、</w:t>
      </w:r>
      <w:r>
        <w:rPr>
          <w:rFonts w:ascii="仿宋_GB2312" w:eastAsia="仿宋_GB2312" w:hAnsi="仿宋_GB2312" w:cs="仿宋_GB2312" w:hint="eastAsia"/>
          <w:b/>
          <w:spacing w:val="-12"/>
          <w:sz w:val="28"/>
          <w:szCs w:val="28"/>
        </w:rPr>
        <w:t>投标文件正本</w:t>
      </w:r>
      <w:r>
        <w:rPr>
          <w:rFonts w:ascii="仿宋_GB2312" w:eastAsia="仿宋_GB2312" w:hAnsi="仿宋_GB2312" w:cs="仿宋_GB2312" w:hint="eastAsia"/>
          <w:b/>
          <w:spacing w:val="-12"/>
          <w:sz w:val="28"/>
          <w:szCs w:val="28"/>
        </w:rPr>
        <w:t xml:space="preserve"> 1 </w:t>
      </w:r>
      <w:r>
        <w:rPr>
          <w:rFonts w:ascii="仿宋_GB2312" w:eastAsia="仿宋_GB2312" w:hAnsi="仿宋_GB2312" w:cs="仿宋_GB2312" w:hint="eastAsia"/>
          <w:b/>
          <w:spacing w:val="-12"/>
          <w:sz w:val="28"/>
          <w:szCs w:val="28"/>
        </w:rPr>
        <w:t>份，副本</w:t>
      </w:r>
      <w:r>
        <w:rPr>
          <w:rFonts w:ascii="仿宋_GB2312" w:eastAsia="仿宋_GB2312" w:hAnsi="仿宋_GB2312" w:cs="仿宋_GB2312" w:hint="eastAsia"/>
          <w:b/>
          <w:spacing w:val="-12"/>
          <w:sz w:val="28"/>
          <w:szCs w:val="28"/>
        </w:rPr>
        <w:t xml:space="preserve"> 2 </w:t>
      </w:r>
      <w:r>
        <w:rPr>
          <w:rFonts w:ascii="仿宋_GB2312" w:eastAsia="仿宋_GB2312" w:hAnsi="仿宋_GB2312" w:cs="仿宋_GB2312" w:hint="eastAsia"/>
          <w:b/>
          <w:spacing w:val="-12"/>
          <w:sz w:val="28"/>
          <w:szCs w:val="28"/>
        </w:rPr>
        <w:t>份，</w:t>
      </w:r>
      <w:r>
        <w:rPr>
          <w:rFonts w:ascii="仿宋_GB2312" w:eastAsia="仿宋_GB2312" w:hAnsi="仿宋_GB2312" w:cs="仿宋_GB2312" w:hint="eastAsia"/>
          <w:b/>
          <w:spacing w:val="-12"/>
          <w:sz w:val="28"/>
          <w:szCs w:val="28"/>
        </w:rPr>
        <w:t>A4</w:t>
      </w:r>
      <w:r>
        <w:rPr>
          <w:rFonts w:ascii="仿宋_GB2312" w:eastAsia="仿宋_GB2312" w:hAnsi="仿宋_GB2312" w:cs="仿宋_GB2312" w:hint="eastAsia"/>
          <w:b/>
          <w:spacing w:val="-12"/>
          <w:sz w:val="28"/>
          <w:szCs w:val="28"/>
        </w:rPr>
        <w:t>纸打印并装订成册。</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4</w:t>
      </w:r>
      <w:r>
        <w:rPr>
          <w:rFonts w:ascii="仿宋_GB2312" w:eastAsia="仿宋_GB2312" w:hAnsi="仿宋_GB2312" w:cs="仿宋_GB2312" w:hint="eastAsia"/>
          <w:sz w:val="28"/>
          <w:szCs w:val="28"/>
          <w:lang w:val="en-US"/>
        </w:rPr>
        <w:t>、</w:t>
      </w:r>
      <w:r>
        <w:rPr>
          <w:rFonts w:ascii="仿宋_GB2312" w:eastAsia="仿宋_GB2312" w:hAnsi="仿宋_GB2312" w:cs="仿宋_GB2312" w:hint="eastAsia"/>
          <w:b/>
          <w:bCs/>
          <w:sz w:val="28"/>
          <w:szCs w:val="28"/>
          <w:lang w:val="en-US"/>
        </w:rPr>
        <w:t>本次招标接受联合体投标</w:t>
      </w:r>
      <w:r>
        <w:rPr>
          <w:rFonts w:ascii="仿宋_GB2312" w:eastAsia="仿宋_GB2312" w:hAnsi="仿宋_GB2312" w:cs="仿宋_GB2312" w:hint="eastAsia"/>
          <w:sz w:val="28"/>
          <w:szCs w:val="28"/>
          <w:lang w:val="en-US"/>
        </w:rPr>
        <w:t>；以联合体投标的，联合体牵头人必须是房屋安全鉴定单位，项目负责人必须是联合体牵头人的企业员工。组成联合体投标的，组成成员不得超过</w:t>
      </w:r>
      <w:r>
        <w:rPr>
          <w:rFonts w:ascii="仿宋_GB2312" w:eastAsia="仿宋_GB2312" w:hAnsi="仿宋_GB2312" w:cs="仿宋_GB2312" w:hint="eastAsia"/>
          <w:sz w:val="28"/>
          <w:szCs w:val="28"/>
          <w:lang w:val="en-US"/>
        </w:rPr>
        <w:t>2</w:t>
      </w:r>
      <w:r>
        <w:rPr>
          <w:rFonts w:ascii="仿宋_GB2312" w:eastAsia="仿宋_GB2312" w:hAnsi="仿宋_GB2312" w:cs="仿宋_GB2312" w:hint="eastAsia"/>
          <w:sz w:val="28"/>
          <w:szCs w:val="28"/>
          <w:lang w:val="en-US"/>
        </w:rPr>
        <w:t>家，联合体双方必须签订联合体协议书（联合体成员应具备上述资质要求）。申请人为联合体的，联合体各方不得再以自己名义单独或加入其他联合体在同一标段中参加资格申请；采用联合体投标的，应满足下列规定：</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w:t>
      </w:r>
      <w:r>
        <w:rPr>
          <w:rFonts w:ascii="仿宋_GB2312" w:eastAsia="仿宋_GB2312" w:hAnsi="仿宋_GB2312" w:cs="仿宋_GB2312" w:hint="eastAsia"/>
          <w:sz w:val="28"/>
          <w:szCs w:val="28"/>
          <w:lang w:val="en-US"/>
        </w:rPr>
        <w:t>）联合体各方必须按资格申请文件提供的格式签订联合体协议书，明确联合体牵头人和各方的权利义务；</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2</w:t>
      </w:r>
      <w:r>
        <w:rPr>
          <w:rFonts w:ascii="仿宋_GB2312" w:eastAsia="仿宋_GB2312" w:hAnsi="仿宋_GB2312" w:cs="仿宋_GB2312" w:hint="eastAsia"/>
          <w:sz w:val="28"/>
          <w:szCs w:val="28"/>
          <w:lang w:val="en-US"/>
        </w:rPr>
        <w:t>）通过资格申请的联合体，其各方组成结构或职责等资格条件不得改变；</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lang w:val="en-US"/>
        </w:rPr>
        <w:t>）联合体各方应分</w:t>
      </w:r>
      <w:r>
        <w:rPr>
          <w:rFonts w:ascii="仿宋_GB2312" w:eastAsia="仿宋_GB2312" w:hAnsi="仿宋_GB2312" w:cs="仿宋_GB2312" w:hint="eastAsia"/>
          <w:sz w:val="28"/>
          <w:szCs w:val="28"/>
          <w:lang w:val="en-US"/>
        </w:rPr>
        <w:t>别按照</w:t>
      </w:r>
      <w:proofErr w:type="gramStart"/>
      <w:r>
        <w:rPr>
          <w:rFonts w:ascii="仿宋_GB2312" w:eastAsia="仿宋_GB2312" w:hAnsi="仿宋_GB2312" w:cs="仿宋_GB2312" w:hint="eastAsia"/>
          <w:sz w:val="28"/>
          <w:szCs w:val="28"/>
          <w:lang w:val="en-US"/>
        </w:rPr>
        <w:t>本资格</w:t>
      </w:r>
      <w:proofErr w:type="gramEnd"/>
      <w:r>
        <w:rPr>
          <w:rFonts w:ascii="仿宋_GB2312" w:eastAsia="仿宋_GB2312" w:hAnsi="仿宋_GB2312" w:cs="仿宋_GB2312" w:hint="eastAsia"/>
          <w:sz w:val="28"/>
          <w:szCs w:val="28"/>
          <w:lang w:val="en-US"/>
        </w:rPr>
        <w:t>申请文件的要求，填写资格申请文件中的相应表格，并由联合体牵头人负责对联合体成员的资料进行统一汇总后一并提交给招标人；联合体牵头人所提交的资格申请文件应认为已代表了联合体各成员的真实情况；</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4</w:t>
      </w:r>
      <w:r>
        <w:rPr>
          <w:rFonts w:ascii="仿宋_GB2312" w:eastAsia="仿宋_GB2312" w:hAnsi="仿宋_GB2312" w:cs="仿宋_GB2312" w:hint="eastAsia"/>
          <w:sz w:val="28"/>
          <w:szCs w:val="28"/>
          <w:lang w:val="en-US"/>
        </w:rPr>
        <w:t>）尽管委任了联合体牵头人，但联合体各成员在资格申请、投标、签约与履行合同过程中，仍附有连带的和各自的法律责任。</w:t>
      </w:r>
    </w:p>
    <w:p w:rsidR="00FF7780" w:rsidRDefault="00361D03">
      <w:pPr>
        <w:wordWrap w:val="0"/>
        <w:topLinePunct/>
        <w:autoSpaceDE/>
        <w:autoSpaceDN/>
        <w:snapToGrid w:val="0"/>
        <w:spacing w:line="480" w:lineRule="exact"/>
        <w:ind w:firstLine="599"/>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5</w:t>
      </w:r>
      <w:r>
        <w:rPr>
          <w:rFonts w:ascii="仿宋_GB2312" w:eastAsia="仿宋_GB2312" w:hAnsi="仿宋_GB2312" w:cs="仿宋_GB2312" w:hint="eastAsia"/>
          <w:sz w:val="28"/>
          <w:szCs w:val="28"/>
        </w:rPr>
        <w:t>、严禁投标人串标，如有发现，扣除投标保证金、并追究相关责任。</w:t>
      </w:r>
      <w:r>
        <w:rPr>
          <w:rFonts w:ascii="仿宋_GB2312" w:eastAsia="仿宋_GB2312" w:hAnsi="仿宋_GB2312" w:cs="仿宋_GB2312" w:hint="eastAsia"/>
          <w:sz w:val="28"/>
          <w:szCs w:val="28"/>
        </w:rPr>
        <w:t xml:space="preserve"> </w:t>
      </w:r>
    </w:p>
    <w:p w:rsidR="00FF7780" w:rsidRDefault="00361D03">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lang w:val="en-US"/>
        </w:rPr>
        <w:t>五</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lang w:val="en-US"/>
        </w:rPr>
        <w:t>报价形式、工程量计量</w:t>
      </w:r>
      <w:r>
        <w:rPr>
          <w:rFonts w:ascii="仿宋_GB2312" w:eastAsia="仿宋_GB2312" w:hAnsi="仿宋_GB2312" w:cs="仿宋_GB2312" w:hint="eastAsia"/>
          <w:b/>
          <w:sz w:val="28"/>
          <w:szCs w:val="28"/>
        </w:rPr>
        <w:t>及付款方式</w:t>
      </w:r>
    </w:p>
    <w:p w:rsidR="00FF7780" w:rsidRDefault="00361D03">
      <w:pPr>
        <w:spacing w:line="480" w:lineRule="exact"/>
        <w:ind w:firstLineChars="200" w:firstLine="560"/>
        <w:rPr>
          <w:rFonts w:ascii="仿宋_GB2312" w:eastAsia="仿宋_GB2312" w:hAnsi="仿宋_GB2312" w:cs="仿宋_GB2312"/>
          <w:spacing w:val="-1"/>
          <w:sz w:val="28"/>
          <w:szCs w:val="28"/>
        </w:rPr>
      </w:pPr>
      <w:r>
        <w:rPr>
          <w:rFonts w:ascii="仿宋_GB2312" w:eastAsia="仿宋_GB2312" w:hAnsi="仿宋_GB2312" w:cs="仿宋_GB2312" w:hint="eastAsia"/>
          <w:sz w:val="28"/>
          <w:szCs w:val="28"/>
          <w:lang w:val="en-US"/>
        </w:rPr>
        <w:t>1</w:t>
      </w: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rPr>
        <w:t>本</w:t>
      </w:r>
      <w:r>
        <w:rPr>
          <w:rFonts w:ascii="仿宋_GB2312" w:eastAsia="仿宋_GB2312" w:hAnsi="仿宋_GB2312" w:cs="仿宋_GB2312" w:hint="eastAsia"/>
          <w:sz w:val="28"/>
          <w:szCs w:val="28"/>
          <w:lang w:val="en-US"/>
        </w:rPr>
        <w:t>次合同价格形式为：</w:t>
      </w:r>
      <w:r>
        <w:rPr>
          <w:rFonts w:ascii="仿宋_GB2312" w:eastAsia="仿宋_GB2312" w:hAnsi="仿宋_GB2312" w:cs="仿宋_GB2312" w:hint="eastAsia"/>
          <w:b/>
          <w:sz w:val="28"/>
          <w:szCs w:val="28"/>
          <w:u w:val="single"/>
        </w:rPr>
        <w:t>固定</w:t>
      </w:r>
      <w:r>
        <w:rPr>
          <w:rFonts w:ascii="仿宋_GB2312" w:eastAsia="仿宋_GB2312" w:hAnsi="仿宋_GB2312" w:cs="仿宋_GB2312" w:hint="eastAsia"/>
          <w:b/>
          <w:sz w:val="28"/>
          <w:szCs w:val="28"/>
          <w:u w:val="single"/>
        </w:rPr>
        <w:t>单价</w:t>
      </w:r>
      <w:r>
        <w:rPr>
          <w:rFonts w:ascii="仿宋_GB2312" w:eastAsia="仿宋_GB2312" w:hAnsi="仿宋_GB2312" w:cs="仿宋_GB2312" w:hint="eastAsia"/>
          <w:b/>
          <w:sz w:val="28"/>
          <w:szCs w:val="28"/>
          <w:u w:val="single"/>
          <w:lang w:val="en-US"/>
        </w:rPr>
        <w:t>合同</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spacing w:val="-1"/>
          <w:sz w:val="28"/>
          <w:szCs w:val="28"/>
        </w:rPr>
        <w:t>，</w:t>
      </w:r>
      <w:r>
        <w:rPr>
          <w:rFonts w:ascii="仿宋_GB2312" w:eastAsia="仿宋_GB2312" w:hAnsi="仿宋_GB2312" w:cs="仿宋_GB2312" w:hint="eastAsia"/>
          <w:sz w:val="28"/>
          <w:szCs w:val="28"/>
          <w:lang w:val="en-US"/>
        </w:rPr>
        <w:t>投标报价须包含为完成本项目所需的检测、人工、材料、税费（税率</w:t>
      </w:r>
      <w:r>
        <w:rPr>
          <w:rFonts w:ascii="仿宋_GB2312" w:eastAsia="仿宋_GB2312" w:hAnsi="仿宋_GB2312" w:cs="仿宋_GB2312" w:hint="eastAsia"/>
          <w:sz w:val="28"/>
          <w:szCs w:val="28"/>
          <w:lang w:val="en-US"/>
        </w:rPr>
        <w:t>6%</w:t>
      </w:r>
      <w:r>
        <w:rPr>
          <w:rFonts w:ascii="仿宋_GB2312" w:eastAsia="仿宋_GB2312" w:hAnsi="仿宋_GB2312" w:cs="仿宋_GB2312" w:hint="eastAsia"/>
          <w:sz w:val="28"/>
          <w:szCs w:val="28"/>
          <w:lang w:val="en-US"/>
        </w:rPr>
        <w:t>的增值税专用发票）、房屋安全鉴定、消防安全评估报告及其他为完成本工程所需的一切费用。</w:t>
      </w:r>
    </w:p>
    <w:p w:rsidR="00FF7780" w:rsidRDefault="00361D03" w:rsidP="005C68C8">
      <w:pPr>
        <w:wordWrap w:val="0"/>
        <w:topLinePunct/>
        <w:autoSpaceDE/>
        <w:autoSpaceDN/>
        <w:snapToGrid w:val="0"/>
        <w:spacing w:line="480" w:lineRule="exact"/>
        <w:ind w:firstLineChars="200" w:firstLine="558"/>
        <w:rPr>
          <w:rFonts w:ascii="仿宋_GB2312" w:eastAsia="仿宋_GB2312" w:hAnsi="仿宋_GB2312" w:cs="仿宋_GB2312"/>
          <w:sz w:val="28"/>
          <w:szCs w:val="28"/>
        </w:rPr>
      </w:pPr>
      <w:r>
        <w:rPr>
          <w:rFonts w:ascii="仿宋_GB2312" w:eastAsia="仿宋_GB2312" w:hAnsi="仿宋_GB2312" w:cs="仿宋_GB2312" w:hint="eastAsia"/>
          <w:spacing w:val="-1"/>
          <w:sz w:val="28"/>
          <w:szCs w:val="28"/>
          <w:lang w:val="en-US"/>
        </w:rPr>
        <w:lastRenderedPageBreak/>
        <w:t>2</w:t>
      </w:r>
      <w:r>
        <w:rPr>
          <w:rFonts w:ascii="仿宋_GB2312" w:eastAsia="仿宋_GB2312" w:hAnsi="仿宋_GB2312" w:cs="仿宋_GB2312" w:hint="eastAsia"/>
          <w:spacing w:val="-1"/>
          <w:sz w:val="28"/>
          <w:szCs w:val="28"/>
          <w:lang w:val="en-US"/>
        </w:rPr>
        <w:t>、</w:t>
      </w:r>
      <w:r>
        <w:rPr>
          <w:rFonts w:ascii="仿宋_GB2312" w:eastAsia="仿宋_GB2312" w:hAnsi="仿宋_GB2312" w:cs="仿宋_GB2312" w:hint="eastAsia"/>
          <w:sz w:val="28"/>
          <w:szCs w:val="28"/>
        </w:rPr>
        <w:t>工程量计算方式：</w:t>
      </w:r>
      <w:r>
        <w:rPr>
          <w:rFonts w:ascii="仿宋_GB2312" w:eastAsia="仿宋_GB2312" w:hAnsi="仿宋_GB2312" w:cs="仿宋_GB2312" w:hint="eastAsia"/>
          <w:b/>
          <w:bCs/>
          <w:sz w:val="28"/>
          <w:szCs w:val="28"/>
          <w:u w:val="single"/>
          <w:lang w:val="en-US"/>
        </w:rPr>
        <w:t>固定单价不变</w:t>
      </w:r>
      <w:r>
        <w:rPr>
          <w:rFonts w:ascii="仿宋_GB2312" w:eastAsia="仿宋_GB2312" w:hAnsi="仿宋_GB2312" w:cs="仿宋_GB2312" w:hint="eastAsia"/>
          <w:sz w:val="28"/>
          <w:szCs w:val="28"/>
          <w:u w:val="single"/>
          <w:lang w:val="en-US"/>
        </w:rPr>
        <w:t>，</w:t>
      </w:r>
      <w:r>
        <w:rPr>
          <w:rFonts w:ascii="仿宋_GB2312" w:eastAsia="仿宋_GB2312" w:hAnsi="仿宋_GB2312" w:cs="仿宋_GB2312" w:hint="eastAsia"/>
          <w:b/>
          <w:bCs/>
          <w:sz w:val="28"/>
          <w:szCs w:val="28"/>
          <w:u w:val="single"/>
        </w:rPr>
        <w:t>工程量按实</w:t>
      </w:r>
      <w:r>
        <w:rPr>
          <w:rFonts w:ascii="仿宋_GB2312" w:eastAsia="仿宋_GB2312" w:hAnsi="仿宋_GB2312" w:cs="仿宋_GB2312" w:hint="eastAsia"/>
          <w:b/>
          <w:bCs/>
          <w:sz w:val="28"/>
          <w:szCs w:val="28"/>
          <w:u w:val="single"/>
          <w:lang w:val="en-US"/>
        </w:rPr>
        <w:t>计取（以按实际出具合格的房屋安全鉴定报告、消防安全评估报告进行结算确认为准）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lang w:val="en-US"/>
        </w:rPr>
        <w:t>投标人</w:t>
      </w:r>
      <w:r>
        <w:rPr>
          <w:rFonts w:ascii="仿宋_GB2312" w:eastAsia="仿宋_GB2312" w:hAnsi="仿宋_GB2312" w:cs="仿宋_GB2312" w:hint="eastAsia"/>
          <w:sz w:val="28"/>
          <w:szCs w:val="28"/>
        </w:rPr>
        <w:t>现场</w:t>
      </w:r>
      <w:r>
        <w:rPr>
          <w:rFonts w:ascii="仿宋_GB2312" w:eastAsia="仿宋_GB2312" w:hAnsi="仿宋_GB2312" w:cs="仿宋_GB2312" w:hint="eastAsia"/>
          <w:sz w:val="28"/>
          <w:szCs w:val="28"/>
          <w:lang w:val="en-US"/>
        </w:rPr>
        <w:t>实地</w:t>
      </w:r>
      <w:r>
        <w:rPr>
          <w:rFonts w:ascii="仿宋_GB2312" w:eastAsia="仿宋_GB2312" w:hAnsi="仿宋_GB2312" w:cs="仿宋_GB2312" w:hint="eastAsia"/>
          <w:sz w:val="28"/>
          <w:szCs w:val="28"/>
        </w:rPr>
        <w:t>勘察</w:t>
      </w:r>
      <w:r>
        <w:rPr>
          <w:rFonts w:ascii="仿宋_GB2312" w:eastAsia="仿宋_GB2312" w:hAnsi="仿宋_GB2312" w:cs="仿宋_GB2312" w:hint="eastAsia"/>
          <w:sz w:val="28"/>
          <w:szCs w:val="28"/>
          <w:lang w:val="en-US"/>
        </w:rPr>
        <w:t>后综合</w:t>
      </w:r>
      <w:r>
        <w:rPr>
          <w:rFonts w:ascii="仿宋_GB2312" w:eastAsia="仿宋_GB2312" w:hAnsi="仿宋_GB2312" w:cs="仿宋_GB2312" w:hint="eastAsia"/>
          <w:sz w:val="28"/>
          <w:szCs w:val="28"/>
        </w:rPr>
        <w:t>考虑</w:t>
      </w:r>
      <w:r>
        <w:rPr>
          <w:rFonts w:ascii="仿宋_GB2312" w:eastAsia="仿宋_GB2312" w:hAnsi="仿宋_GB2312" w:cs="仿宋_GB2312" w:hint="eastAsia"/>
          <w:sz w:val="28"/>
          <w:szCs w:val="28"/>
        </w:rPr>
        <w:t>。</w:t>
      </w:r>
    </w:p>
    <w:p w:rsidR="00FF7780" w:rsidRDefault="00361D03" w:rsidP="005C68C8">
      <w:pPr>
        <w:wordWrap w:val="0"/>
        <w:topLinePunct/>
        <w:autoSpaceDE/>
        <w:autoSpaceDN/>
        <w:snapToGrid w:val="0"/>
        <w:spacing w:line="480" w:lineRule="exact"/>
        <w:ind w:firstLineChars="200" w:firstLine="558"/>
        <w:rPr>
          <w:rFonts w:ascii="仿宋_GB2312" w:eastAsia="仿宋_GB2312" w:hAnsi="仿宋_GB2312" w:cs="仿宋_GB2312"/>
          <w:sz w:val="28"/>
          <w:szCs w:val="28"/>
        </w:rPr>
      </w:pPr>
      <w:r>
        <w:rPr>
          <w:rFonts w:ascii="仿宋_GB2312" w:eastAsia="仿宋_GB2312" w:hAnsi="仿宋_GB2312" w:cs="仿宋_GB2312" w:hint="eastAsia"/>
          <w:spacing w:val="-1"/>
          <w:sz w:val="28"/>
          <w:szCs w:val="28"/>
          <w:lang w:val="en-US"/>
        </w:rPr>
        <w:t>3</w:t>
      </w:r>
      <w:r>
        <w:rPr>
          <w:rFonts w:ascii="仿宋_GB2312" w:eastAsia="仿宋_GB2312" w:hAnsi="仿宋_GB2312" w:cs="仿宋_GB2312" w:hint="eastAsia"/>
          <w:spacing w:val="-1"/>
          <w:sz w:val="28"/>
          <w:szCs w:val="28"/>
          <w:lang w:val="en-US"/>
        </w:rPr>
        <w:t>、</w:t>
      </w:r>
      <w:r>
        <w:rPr>
          <w:rFonts w:ascii="仿宋_GB2312" w:eastAsia="仿宋_GB2312" w:hAnsi="仿宋_GB2312" w:cs="仿宋_GB2312" w:hint="eastAsia"/>
          <w:b/>
          <w:bCs/>
          <w:spacing w:val="-1"/>
          <w:sz w:val="28"/>
          <w:szCs w:val="28"/>
          <w:lang w:val="en-US"/>
        </w:rPr>
        <w:t>付款方式：</w:t>
      </w:r>
      <w:r>
        <w:rPr>
          <w:rFonts w:ascii="仿宋_GB2312" w:eastAsia="仿宋_GB2312" w:hAnsi="仿宋_GB2312" w:cs="仿宋_GB2312" w:hint="eastAsia"/>
          <w:b/>
          <w:bCs/>
          <w:spacing w:val="-1"/>
          <w:sz w:val="28"/>
          <w:szCs w:val="28"/>
          <w:u w:val="single"/>
          <w:lang w:val="en-US"/>
        </w:rPr>
        <w:t>合同签订后受托方提供房屋安全鉴定、消防安全评估服务，在完成房屋安全鉴定、消防安全评估及出具符合要求的房屋安全鉴定、消防安全评估报告后，委托方支付实际发生工程量价款的</w:t>
      </w:r>
      <w:r>
        <w:rPr>
          <w:rFonts w:ascii="仿宋_GB2312" w:eastAsia="仿宋_GB2312" w:hAnsi="仿宋_GB2312" w:cs="仿宋_GB2312" w:hint="eastAsia"/>
          <w:b/>
          <w:bCs/>
          <w:spacing w:val="-1"/>
          <w:sz w:val="28"/>
          <w:szCs w:val="28"/>
          <w:u w:val="single"/>
          <w:lang w:val="en-US"/>
        </w:rPr>
        <w:t>30%</w:t>
      </w:r>
      <w:r>
        <w:rPr>
          <w:rFonts w:ascii="仿宋_GB2312" w:eastAsia="仿宋_GB2312" w:hAnsi="仿宋_GB2312" w:cs="仿宋_GB2312" w:hint="eastAsia"/>
          <w:b/>
          <w:bCs/>
          <w:spacing w:val="-1"/>
          <w:sz w:val="28"/>
          <w:szCs w:val="28"/>
          <w:u w:val="single"/>
          <w:lang w:val="en-US"/>
        </w:rPr>
        <w:t>，房屋安全鉴定、消防安全评估报告经相关部门审核通过并协助发包人完成不动产登记手续后一次性付清尾款（无息）。付款前，受托方需提供税率</w:t>
      </w:r>
      <w:r>
        <w:rPr>
          <w:rFonts w:ascii="仿宋_GB2312" w:eastAsia="仿宋_GB2312" w:hAnsi="仿宋_GB2312" w:cs="仿宋_GB2312" w:hint="eastAsia"/>
          <w:b/>
          <w:bCs/>
          <w:spacing w:val="-1"/>
          <w:sz w:val="28"/>
          <w:szCs w:val="28"/>
          <w:u w:val="single"/>
          <w:lang w:val="en-US"/>
        </w:rPr>
        <w:t>6%</w:t>
      </w:r>
      <w:r>
        <w:rPr>
          <w:rFonts w:ascii="仿宋_GB2312" w:eastAsia="仿宋_GB2312" w:hAnsi="仿宋_GB2312" w:cs="仿宋_GB2312" w:hint="eastAsia"/>
          <w:b/>
          <w:bCs/>
          <w:spacing w:val="-1"/>
          <w:sz w:val="28"/>
          <w:szCs w:val="28"/>
          <w:u w:val="single"/>
          <w:lang w:val="en-US"/>
        </w:rPr>
        <w:t>的增值税专用发票。</w:t>
      </w:r>
    </w:p>
    <w:p w:rsidR="00FF7780" w:rsidRDefault="00361D03">
      <w:pPr>
        <w:wordWrap w:val="0"/>
        <w:topLinePunct/>
        <w:autoSpaceDE/>
        <w:autoSpaceDN/>
        <w:snapToGrid w:val="0"/>
        <w:spacing w:line="480" w:lineRule="exact"/>
        <w:rPr>
          <w:rFonts w:ascii="仿宋_GB2312" w:eastAsia="仿宋_GB2312" w:hAnsi="仿宋_GB2312" w:cs="仿宋_GB2312"/>
          <w:b/>
          <w:bCs/>
          <w:spacing w:val="-1"/>
          <w:sz w:val="28"/>
          <w:szCs w:val="28"/>
          <w:lang w:val="en-US"/>
        </w:rPr>
      </w:pPr>
      <w:r>
        <w:rPr>
          <w:rFonts w:ascii="仿宋_GB2312" w:eastAsia="仿宋_GB2312" w:hAnsi="仿宋_GB2312" w:cs="仿宋_GB2312" w:hint="eastAsia"/>
          <w:b/>
          <w:bCs/>
          <w:spacing w:val="-1"/>
          <w:sz w:val="28"/>
          <w:szCs w:val="28"/>
          <w:lang w:val="en-US"/>
        </w:rPr>
        <w:t>六、投标保证金</w:t>
      </w:r>
      <w:r>
        <w:rPr>
          <w:rFonts w:ascii="仿宋_GB2312" w:eastAsia="仿宋_GB2312" w:hAnsi="仿宋_GB2312" w:cs="仿宋_GB2312" w:hint="eastAsia"/>
          <w:b/>
          <w:bCs/>
          <w:spacing w:val="-1"/>
          <w:sz w:val="28"/>
          <w:szCs w:val="28"/>
          <w:lang w:val="en-US"/>
        </w:rPr>
        <w:t xml:space="preserve"> </w:t>
      </w:r>
    </w:p>
    <w:p w:rsidR="00FF7780" w:rsidRDefault="00361D03" w:rsidP="005C68C8">
      <w:pPr>
        <w:wordWrap w:val="0"/>
        <w:topLinePunct/>
        <w:autoSpaceDE/>
        <w:autoSpaceDN/>
        <w:snapToGrid w:val="0"/>
        <w:spacing w:line="480" w:lineRule="exact"/>
        <w:ind w:firstLineChars="200" w:firstLine="560"/>
        <w:rPr>
          <w:rFonts w:ascii="仿宋_GB2312" w:eastAsia="仿宋_GB2312" w:hAnsi="仿宋_GB2312" w:cs="仿宋_GB2312"/>
          <w:b/>
          <w:bCs/>
          <w:spacing w:val="-1"/>
          <w:sz w:val="28"/>
          <w:szCs w:val="28"/>
          <w:lang w:val="en-US"/>
        </w:rPr>
      </w:pPr>
      <w:r>
        <w:rPr>
          <w:rFonts w:ascii="仿宋_GB2312" w:eastAsia="仿宋_GB2312" w:hAnsi="仿宋_GB2312" w:cs="仿宋_GB2312" w:hint="eastAsia"/>
          <w:b/>
          <w:bCs/>
          <w:spacing w:val="-1"/>
          <w:sz w:val="28"/>
          <w:szCs w:val="28"/>
          <w:lang w:val="en-US"/>
        </w:rPr>
        <w:t>无投标保证金，如投标人中标后放弃中标资格，须支付发包人</w:t>
      </w:r>
      <w:r>
        <w:rPr>
          <w:rFonts w:ascii="仿宋_GB2312" w:eastAsia="仿宋_GB2312" w:hAnsi="仿宋_GB2312" w:cs="仿宋_GB2312" w:hint="eastAsia"/>
          <w:b/>
          <w:bCs/>
          <w:spacing w:val="-1"/>
          <w:sz w:val="28"/>
          <w:szCs w:val="28"/>
          <w:lang w:val="en-US"/>
        </w:rPr>
        <w:t>1</w:t>
      </w:r>
      <w:r>
        <w:rPr>
          <w:rFonts w:ascii="仿宋_GB2312" w:eastAsia="仿宋_GB2312" w:hAnsi="仿宋_GB2312" w:cs="仿宋_GB2312" w:hint="eastAsia"/>
          <w:b/>
          <w:bCs/>
          <w:spacing w:val="-1"/>
          <w:sz w:val="28"/>
          <w:szCs w:val="28"/>
          <w:lang w:val="en-US"/>
        </w:rPr>
        <w:t>万元作为违约金，详见附件承诺书。</w:t>
      </w:r>
    </w:p>
    <w:p w:rsidR="00FF7780" w:rsidRDefault="00361D03">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lang w:val="en-US"/>
        </w:rPr>
        <w:t>七</w:t>
      </w:r>
      <w:r>
        <w:rPr>
          <w:rFonts w:ascii="仿宋_GB2312" w:eastAsia="仿宋_GB2312" w:hAnsi="仿宋_GB2312" w:cs="仿宋_GB2312" w:hint="eastAsia"/>
          <w:b/>
          <w:sz w:val="28"/>
          <w:szCs w:val="28"/>
        </w:rPr>
        <w:t>、投标</w:t>
      </w:r>
      <w:r>
        <w:rPr>
          <w:rFonts w:ascii="仿宋_GB2312" w:eastAsia="仿宋_GB2312" w:hAnsi="仿宋_GB2312" w:cs="仿宋_GB2312" w:hint="eastAsia"/>
          <w:b/>
          <w:sz w:val="28"/>
          <w:szCs w:val="28"/>
        </w:rPr>
        <w:t>文件递交</w:t>
      </w:r>
      <w:r>
        <w:rPr>
          <w:rFonts w:ascii="仿宋_GB2312" w:eastAsia="仿宋_GB2312" w:hAnsi="仿宋_GB2312" w:cs="仿宋_GB2312" w:hint="eastAsia"/>
          <w:b/>
          <w:sz w:val="28"/>
          <w:szCs w:val="28"/>
        </w:rPr>
        <w:t>截止时间</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开标时间</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w w:val="99"/>
          <w:sz w:val="28"/>
          <w:szCs w:val="28"/>
        </w:rPr>
        <w:t xml:space="preserve"> </w:t>
      </w:r>
    </w:p>
    <w:p w:rsidR="00FF7780" w:rsidRDefault="00361D03">
      <w:pPr>
        <w:wordWrap w:val="0"/>
        <w:topLinePunct/>
        <w:autoSpaceDE/>
        <w:autoSpaceDN/>
        <w:snapToGrid w:val="0"/>
        <w:spacing w:line="480" w:lineRule="exact"/>
        <w:ind w:firstLineChars="200" w:firstLine="562"/>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rPr>
        <w:t>1</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lang w:val="en-US"/>
        </w:rPr>
        <w:t>投标报名截止时间：</w:t>
      </w:r>
      <w:r>
        <w:rPr>
          <w:rFonts w:ascii="仿宋_GB2312" w:eastAsia="仿宋_GB2312" w:hAnsi="仿宋_GB2312" w:cs="仿宋_GB2312" w:hint="eastAsia"/>
          <w:b/>
          <w:bCs/>
          <w:sz w:val="28"/>
          <w:szCs w:val="28"/>
          <w:lang w:val="en-US"/>
        </w:rPr>
        <w:t>2023</w:t>
      </w:r>
      <w:r>
        <w:rPr>
          <w:rFonts w:ascii="仿宋_GB2312" w:eastAsia="仿宋_GB2312" w:hAnsi="仿宋_GB2312" w:cs="仿宋_GB2312" w:hint="eastAsia"/>
          <w:b/>
          <w:bCs/>
          <w:sz w:val="28"/>
          <w:szCs w:val="28"/>
          <w:lang w:val="en-US"/>
        </w:rPr>
        <w:t>年</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lang w:val="en-US"/>
        </w:rPr>
        <w:t>月</w:t>
      </w:r>
      <w:r>
        <w:rPr>
          <w:rFonts w:ascii="仿宋_GB2312" w:eastAsia="仿宋_GB2312" w:hAnsi="仿宋_GB2312" w:cs="仿宋_GB2312" w:hint="eastAsia"/>
          <w:b/>
          <w:bCs/>
          <w:sz w:val="28"/>
          <w:szCs w:val="28"/>
          <w:lang w:val="en-US"/>
        </w:rPr>
        <w:t>20</w:t>
      </w:r>
      <w:r>
        <w:rPr>
          <w:rFonts w:ascii="仿宋_GB2312" w:eastAsia="仿宋_GB2312" w:hAnsi="仿宋_GB2312" w:cs="仿宋_GB2312" w:hint="eastAsia"/>
          <w:b/>
          <w:bCs/>
          <w:sz w:val="28"/>
          <w:szCs w:val="28"/>
          <w:lang w:val="en-US"/>
        </w:rPr>
        <w:t>日上午</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lang w:val="en-US"/>
        </w:rPr>
        <w:t>时</w:t>
      </w:r>
      <w:r>
        <w:rPr>
          <w:rFonts w:ascii="仿宋_GB2312" w:eastAsia="仿宋_GB2312" w:hAnsi="仿宋_GB2312" w:cs="仿宋_GB2312" w:hint="eastAsia"/>
          <w:b/>
          <w:bCs/>
          <w:sz w:val="28"/>
          <w:szCs w:val="28"/>
          <w:lang w:val="en-US"/>
        </w:rPr>
        <w:t>00</w:t>
      </w:r>
      <w:r>
        <w:rPr>
          <w:rFonts w:ascii="仿宋_GB2312" w:eastAsia="仿宋_GB2312" w:hAnsi="仿宋_GB2312" w:cs="仿宋_GB2312" w:hint="eastAsia"/>
          <w:b/>
          <w:bCs/>
          <w:sz w:val="28"/>
          <w:szCs w:val="28"/>
          <w:lang w:val="en-US"/>
        </w:rPr>
        <w:t>分</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 xml:space="preserve"> </w:t>
      </w:r>
    </w:p>
    <w:p w:rsidR="00FF7780" w:rsidRDefault="00361D03">
      <w:pPr>
        <w:wordWrap w:val="0"/>
        <w:topLinePunct/>
        <w:autoSpaceDE/>
        <w:autoSpaceDN/>
        <w:snapToGrid w:val="0"/>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lang w:val="en-US"/>
        </w:rPr>
        <w:t>2</w:t>
      </w:r>
      <w:r>
        <w:rPr>
          <w:rFonts w:ascii="仿宋_GB2312" w:eastAsia="仿宋_GB2312" w:hAnsi="仿宋_GB2312" w:cs="仿宋_GB2312" w:hint="eastAsia"/>
          <w:b/>
          <w:sz w:val="28"/>
          <w:szCs w:val="28"/>
          <w:lang w:val="en-US"/>
        </w:rPr>
        <w:t>、</w:t>
      </w:r>
      <w:r>
        <w:rPr>
          <w:rFonts w:ascii="仿宋_GB2312" w:eastAsia="仿宋_GB2312" w:hAnsi="仿宋_GB2312" w:cs="仿宋_GB2312" w:hint="eastAsia"/>
          <w:b/>
          <w:sz w:val="28"/>
          <w:szCs w:val="28"/>
        </w:rPr>
        <w:t>投标文件递交截止时间</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开标时间</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sz w:val="28"/>
          <w:szCs w:val="28"/>
        </w:rPr>
        <w:t>：</w:t>
      </w:r>
      <w:r>
        <w:rPr>
          <w:rFonts w:ascii="仿宋_GB2312" w:eastAsia="仿宋_GB2312" w:hAnsi="仿宋_GB2312" w:cs="仿宋_GB2312" w:hint="eastAsia"/>
          <w:b/>
          <w:bCs/>
          <w:sz w:val="28"/>
          <w:szCs w:val="28"/>
          <w:lang w:val="en-US"/>
        </w:rPr>
        <w:t>2023</w:t>
      </w:r>
      <w:r>
        <w:rPr>
          <w:rFonts w:ascii="仿宋_GB2312" w:eastAsia="仿宋_GB2312" w:hAnsi="仿宋_GB2312" w:cs="仿宋_GB2312" w:hint="eastAsia"/>
          <w:b/>
          <w:bCs/>
          <w:sz w:val="28"/>
          <w:szCs w:val="28"/>
          <w:lang w:val="en-US"/>
        </w:rPr>
        <w:t>年</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lang w:val="en-US"/>
        </w:rPr>
        <w:t>月</w:t>
      </w:r>
      <w:r>
        <w:rPr>
          <w:rFonts w:ascii="仿宋_GB2312" w:eastAsia="仿宋_GB2312" w:hAnsi="仿宋_GB2312" w:cs="仿宋_GB2312" w:hint="eastAsia"/>
          <w:b/>
          <w:bCs/>
          <w:sz w:val="28"/>
          <w:szCs w:val="28"/>
          <w:lang w:val="en-US"/>
        </w:rPr>
        <w:t>23</w:t>
      </w:r>
      <w:r>
        <w:rPr>
          <w:rFonts w:ascii="仿宋_GB2312" w:eastAsia="仿宋_GB2312" w:hAnsi="仿宋_GB2312" w:cs="仿宋_GB2312" w:hint="eastAsia"/>
          <w:b/>
          <w:bCs/>
          <w:sz w:val="28"/>
          <w:szCs w:val="28"/>
          <w:lang w:val="en-US"/>
        </w:rPr>
        <w:t>日下午</w:t>
      </w:r>
      <w:r>
        <w:rPr>
          <w:rFonts w:ascii="仿宋_GB2312" w:eastAsia="仿宋_GB2312" w:hAnsi="仿宋_GB2312" w:cs="仿宋_GB2312" w:hint="eastAsia"/>
          <w:b/>
          <w:bCs/>
          <w:sz w:val="28"/>
          <w:szCs w:val="28"/>
          <w:lang w:val="en-US"/>
        </w:rPr>
        <w:t>15</w:t>
      </w:r>
      <w:r>
        <w:rPr>
          <w:rFonts w:ascii="仿宋_GB2312" w:eastAsia="仿宋_GB2312" w:hAnsi="仿宋_GB2312" w:cs="仿宋_GB2312" w:hint="eastAsia"/>
          <w:b/>
          <w:bCs/>
          <w:sz w:val="28"/>
          <w:szCs w:val="28"/>
          <w:lang w:val="en-US"/>
        </w:rPr>
        <w:t>时</w:t>
      </w:r>
      <w:r>
        <w:rPr>
          <w:rFonts w:ascii="仿宋_GB2312" w:eastAsia="仿宋_GB2312" w:hAnsi="仿宋_GB2312" w:cs="仿宋_GB2312" w:hint="eastAsia"/>
          <w:b/>
          <w:bCs/>
          <w:sz w:val="28"/>
          <w:szCs w:val="28"/>
          <w:lang w:val="en-US"/>
        </w:rPr>
        <w:t>00</w:t>
      </w:r>
      <w:r>
        <w:rPr>
          <w:rFonts w:ascii="仿宋_GB2312" w:eastAsia="仿宋_GB2312" w:hAnsi="仿宋_GB2312" w:cs="仿宋_GB2312" w:hint="eastAsia"/>
          <w:b/>
          <w:bCs/>
          <w:sz w:val="28"/>
          <w:szCs w:val="28"/>
          <w:lang w:val="en-US"/>
        </w:rPr>
        <w:t>分</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 xml:space="preserve"> </w:t>
      </w:r>
    </w:p>
    <w:p w:rsidR="00FF7780" w:rsidRDefault="00361D03">
      <w:pPr>
        <w:pStyle w:val="1"/>
        <w:ind w:firstLineChars="200" w:firstLine="562"/>
      </w:pPr>
      <w:r>
        <w:rPr>
          <w:rFonts w:ascii="仿宋_GB2312" w:eastAsia="仿宋_GB2312" w:hAnsi="仿宋_GB2312" w:cs="仿宋_GB2312" w:hint="eastAsia"/>
          <w:bCs w:val="0"/>
          <w:sz w:val="28"/>
          <w:szCs w:val="28"/>
          <w:lang w:val="en-US"/>
        </w:rPr>
        <w:t>2</w:t>
      </w:r>
      <w:r>
        <w:rPr>
          <w:rFonts w:ascii="仿宋_GB2312" w:eastAsia="仿宋_GB2312" w:hAnsi="仿宋_GB2312" w:cs="仿宋_GB2312" w:hint="eastAsia"/>
          <w:bCs w:val="0"/>
          <w:sz w:val="28"/>
          <w:szCs w:val="28"/>
          <w:lang w:val="en-US"/>
        </w:rPr>
        <w:t>、投标文件递交地点（开标地点）：连云港市赣榆区和安大厦</w:t>
      </w:r>
      <w:r>
        <w:rPr>
          <w:rFonts w:ascii="仿宋_GB2312" w:eastAsia="仿宋_GB2312" w:hAnsi="仿宋_GB2312" w:cs="仿宋_GB2312" w:hint="eastAsia"/>
          <w:bCs w:val="0"/>
          <w:sz w:val="28"/>
          <w:szCs w:val="28"/>
          <w:lang w:val="en-US"/>
        </w:rPr>
        <w:t>1525</w:t>
      </w:r>
      <w:r>
        <w:rPr>
          <w:rFonts w:ascii="仿宋_GB2312" w:eastAsia="仿宋_GB2312" w:hAnsi="仿宋_GB2312" w:cs="仿宋_GB2312" w:hint="eastAsia"/>
          <w:bCs w:val="0"/>
          <w:sz w:val="28"/>
          <w:szCs w:val="28"/>
          <w:lang w:val="en-US"/>
        </w:rPr>
        <w:t>室。</w:t>
      </w:r>
      <w:r>
        <w:rPr>
          <w:rFonts w:hint="eastAsia"/>
        </w:rPr>
        <w:t xml:space="preserve"> </w:t>
      </w:r>
    </w:p>
    <w:p w:rsidR="00FF7780" w:rsidRDefault="00361D03">
      <w:pPr>
        <w:wordWrap w:val="0"/>
        <w:topLinePunct/>
        <w:autoSpaceDE/>
        <w:autoSpaceDN/>
        <w:snapToGrid w:val="0"/>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lang w:val="en-US"/>
        </w:rPr>
        <w:t>3</w:t>
      </w:r>
      <w:r>
        <w:rPr>
          <w:rFonts w:ascii="仿宋_GB2312" w:eastAsia="仿宋_GB2312" w:hAnsi="仿宋_GB2312" w:cs="仿宋_GB2312" w:hint="eastAsia"/>
          <w:b/>
          <w:sz w:val="28"/>
          <w:szCs w:val="28"/>
        </w:rPr>
        <w:t>、逾期送达的投标文件，招标人不予受理。</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lang w:val="en-US"/>
        </w:rPr>
        <w:t>滕超</w:t>
      </w:r>
      <w:r>
        <w:rPr>
          <w:rFonts w:ascii="仿宋_GB2312" w:eastAsia="仿宋_GB2312" w:hAnsi="仿宋_GB2312" w:cs="仿宋_GB2312" w:hint="eastAsia"/>
          <w:sz w:val="28"/>
          <w:szCs w:val="28"/>
        </w:rPr>
        <w:t>（领文件）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en-US"/>
        </w:rPr>
        <w:t>尹超</w:t>
      </w:r>
      <w:r>
        <w:rPr>
          <w:rFonts w:ascii="仿宋_GB2312" w:eastAsia="仿宋_GB2312" w:hAnsi="仿宋_GB2312" w:cs="仿宋_GB2312" w:hint="eastAsia"/>
          <w:sz w:val="28"/>
          <w:szCs w:val="28"/>
        </w:rPr>
        <w:t>（查勘现场）</w:t>
      </w:r>
      <w:r>
        <w:rPr>
          <w:rFonts w:ascii="仿宋_GB2312" w:eastAsia="仿宋_GB2312" w:hAnsi="仿宋_GB2312" w:cs="仿宋_GB2312" w:hint="eastAsia"/>
          <w:sz w:val="28"/>
          <w:szCs w:val="28"/>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lang w:val="en-US"/>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lang w:val="en-US"/>
        </w:rPr>
        <w:t>13675208136</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lang w:val="en-US"/>
        </w:rPr>
        <w:t>13141532669</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 xml:space="preserve"> </w:t>
      </w:r>
    </w:p>
    <w:p w:rsidR="00FF7780" w:rsidRDefault="00361D03">
      <w:pPr>
        <w:wordWrap w:val="0"/>
        <w:topLinePunct/>
        <w:autoSpaceDE/>
        <w:autoSpaceDN/>
        <w:snapToGrid w:val="0"/>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lang w:val="en-US"/>
        </w:rPr>
        <w:t>八、</w:t>
      </w:r>
      <w:r>
        <w:rPr>
          <w:rFonts w:ascii="仿宋_GB2312" w:eastAsia="仿宋_GB2312" w:hAnsi="仿宋_GB2312" w:cs="仿宋_GB2312" w:hint="eastAsia"/>
          <w:b/>
          <w:sz w:val="28"/>
          <w:szCs w:val="28"/>
        </w:rPr>
        <w:t>工期及质量要求</w:t>
      </w:r>
      <w:r>
        <w:rPr>
          <w:rFonts w:ascii="仿宋_GB2312" w:eastAsia="仿宋_GB2312" w:hAnsi="仿宋_GB2312" w:cs="仿宋_GB2312" w:hint="eastAsia"/>
          <w:b/>
          <w:w w:val="99"/>
          <w:sz w:val="28"/>
          <w:szCs w:val="28"/>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pacing w:val="-8"/>
          <w:sz w:val="28"/>
          <w:szCs w:val="28"/>
        </w:rPr>
        <w:t>、</w:t>
      </w:r>
      <w:r>
        <w:rPr>
          <w:rFonts w:ascii="仿宋_GB2312" w:eastAsia="仿宋_GB2312" w:hAnsi="仿宋_GB2312" w:cs="仿宋_GB2312" w:hint="eastAsia"/>
          <w:spacing w:val="-8"/>
          <w:sz w:val="28"/>
          <w:szCs w:val="28"/>
          <w:lang w:val="en-US"/>
        </w:rPr>
        <w:t>服务</w:t>
      </w:r>
      <w:r>
        <w:rPr>
          <w:rFonts w:ascii="仿宋_GB2312" w:eastAsia="仿宋_GB2312" w:hAnsi="仿宋_GB2312" w:cs="仿宋_GB2312" w:hint="eastAsia"/>
          <w:spacing w:val="-8"/>
          <w:sz w:val="28"/>
          <w:szCs w:val="28"/>
        </w:rPr>
        <w:t>期：</w:t>
      </w:r>
      <w:r>
        <w:rPr>
          <w:rFonts w:ascii="仿宋_GB2312" w:eastAsia="仿宋_GB2312" w:hAnsi="仿宋_GB2312" w:cs="仿宋_GB2312" w:hint="eastAsia"/>
          <w:spacing w:val="-8"/>
          <w:sz w:val="28"/>
          <w:szCs w:val="28"/>
          <w:u w:val="single"/>
          <w:lang w:val="en-US"/>
        </w:rPr>
        <w:t>20</w:t>
      </w:r>
      <w:r>
        <w:rPr>
          <w:rFonts w:ascii="仿宋_GB2312" w:eastAsia="仿宋_GB2312" w:hAnsi="仿宋_GB2312" w:cs="仿宋_GB2312" w:hint="eastAsia"/>
          <w:spacing w:val="-8"/>
          <w:sz w:val="28"/>
          <w:szCs w:val="28"/>
          <w:u w:val="single"/>
          <w:lang w:val="en-US"/>
        </w:rPr>
        <w:t>日历天</w:t>
      </w:r>
      <w:r>
        <w:rPr>
          <w:rFonts w:ascii="仿宋_GB2312" w:eastAsia="仿宋_GB2312" w:hAnsi="仿宋_GB2312" w:cs="仿宋_GB2312" w:hint="eastAsia"/>
          <w:spacing w:val="-8"/>
          <w:sz w:val="28"/>
          <w:szCs w:val="28"/>
        </w:rPr>
        <w:t>。如因中标方原因导致</w:t>
      </w:r>
      <w:r>
        <w:rPr>
          <w:rFonts w:ascii="仿宋_GB2312" w:eastAsia="仿宋_GB2312" w:hAnsi="仿宋_GB2312" w:cs="仿宋_GB2312" w:hint="eastAsia"/>
          <w:spacing w:val="-8"/>
          <w:sz w:val="28"/>
          <w:szCs w:val="28"/>
          <w:lang w:val="en-US"/>
        </w:rPr>
        <w:t>服务</w:t>
      </w:r>
      <w:r>
        <w:rPr>
          <w:rFonts w:ascii="仿宋_GB2312" w:eastAsia="仿宋_GB2312" w:hAnsi="仿宋_GB2312" w:cs="仿宋_GB2312" w:hint="eastAsia"/>
          <w:spacing w:val="-8"/>
          <w:sz w:val="28"/>
          <w:szCs w:val="28"/>
        </w:rPr>
        <w:t>期延误，每逾期一天，中标人应按</w:t>
      </w:r>
      <w:r>
        <w:rPr>
          <w:rFonts w:ascii="仿宋_GB2312" w:eastAsia="仿宋_GB2312" w:hAnsi="仿宋_GB2312" w:cs="仿宋_GB2312" w:hint="eastAsia"/>
          <w:spacing w:val="-8"/>
          <w:sz w:val="28"/>
          <w:szCs w:val="28"/>
          <w:lang w:val="en-US"/>
        </w:rPr>
        <w:t>服务费</w:t>
      </w:r>
      <w:r>
        <w:rPr>
          <w:rFonts w:ascii="仿宋_GB2312" w:eastAsia="仿宋_GB2312" w:hAnsi="仿宋_GB2312" w:cs="仿宋_GB2312" w:hint="eastAsia"/>
          <w:spacing w:val="-8"/>
          <w:sz w:val="28"/>
          <w:szCs w:val="28"/>
        </w:rPr>
        <w:t>总金额的</w:t>
      </w:r>
      <w:r>
        <w:rPr>
          <w:rFonts w:ascii="仿宋_GB2312" w:eastAsia="仿宋_GB2312" w:hAnsi="仿宋_GB2312" w:cs="仿宋_GB2312" w:hint="eastAsia"/>
          <w:spacing w:val="-8"/>
          <w:sz w:val="28"/>
          <w:szCs w:val="28"/>
        </w:rPr>
        <w:t>1%</w:t>
      </w:r>
      <w:r>
        <w:rPr>
          <w:rFonts w:ascii="仿宋_GB2312" w:eastAsia="仿宋_GB2312" w:hAnsi="仿宋_GB2312" w:cs="仿宋_GB2312" w:hint="eastAsia"/>
          <w:spacing w:val="-8"/>
          <w:sz w:val="28"/>
          <w:szCs w:val="28"/>
        </w:rPr>
        <w:t>日向招标人支付违约金，如中标</w:t>
      </w:r>
      <w:proofErr w:type="gramStart"/>
      <w:r>
        <w:rPr>
          <w:rFonts w:ascii="仿宋_GB2312" w:eastAsia="仿宋_GB2312" w:hAnsi="仿宋_GB2312" w:cs="仿宋_GB2312" w:hint="eastAsia"/>
          <w:spacing w:val="-8"/>
          <w:sz w:val="28"/>
          <w:szCs w:val="28"/>
        </w:rPr>
        <w:t>方</w:t>
      </w:r>
      <w:r>
        <w:rPr>
          <w:rFonts w:ascii="仿宋_GB2312" w:eastAsia="仿宋_GB2312" w:hAnsi="仿宋_GB2312" w:cs="仿宋_GB2312" w:hint="eastAsia"/>
          <w:spacing w:val="-8"/>
          <w:sz w:val="28"/>
          <w:szCs w:val="28"/>
          <w:lang w:val="en-US"/>
        </w:rPr>
        <w:t>服务</w:t>
      </w:r>
      <w:proofErr w:type="gramEnd"/>
      <w:r>
        <w:rPr>
          <w:rFonts w:ascii="仿宋_GB2312" w:eastAsia="仿宋_GB2312" w:hAnsi="仿宋_GB2312" w:cs="仿宋_GB2312" w:hint="eastAsia"/>
          <w:spacing w:val="-8"/>
          <w:sz w:val="28"/>
          <w:szCs w:val="28"/>
        </w:rPr>
        <w:t>期延误累计达</w:t>
      </w:r>
      <w:r>
        <w:rPr>
          <w:rFonts w:ascii="仿宋_GB2312" w:eastAsia="仿宋_GB2312" w:hAnsi="仿宋_GB2312" w:cs="仿宋_GB2312" w:hint="eastAsia"/>
          <w:spacing w:val="-8"/>
          <w:sz w:val="28"/>
          <w:szCs w:val="28"/>
          <w:lang w:val="en-US"/>
        </w:rPr>
        <w:t>十</w:t>
      </w:r>
      <w:r>
        <w:rPr>
          <w:rFonts w:ascii="仿宋_GB2312" w:eastAsia="仿宋_GB2312" w:hAnsi="仿宋_GB2312" w:cs="仿宋_GB2312" w:hint="eastAsia"/>
          <w:spacing w:val="-8"/>
          <w:sz w:val="28"/>
          <w:szCs w:val="28"/>
        </w:rPr>
        <w:t>天，招标人有权解除合同，中标方需承担给招标人造成的一切损失；如因招标</w:t>
      </w:r>
      <w:proofErr w:type="gramStart"/>
      <w:r>
        <w:rPr>
          <w:rFonts w:ascii="仿宋_GB2312" w:eastAsia="仿宋_GB2312" w:hAnsi="仿宋_GB2312" w:cs="仿宋_GB2312" w:hint="eastAsia"/>
          <w:spacing w:val="-8"/>
          <w:sz w:val="28"/>
          <w:szCs w:val="28"/>
        </w:rPr>
        <w:t>人原因</w:t>
      </w:r>
      <w:proofErr w:type="gramEnd"/>
      <w:r>
        <w:rPr>
          <w:rFonts w:ascii="仿宋_GB2312" w:eastAsia="仿宋_GB2312" w:hAnsi="仿宋_GB2312" w:cs="仿宋_GB2312" w:hint="eastAsia"/>
          <w:spacing w:val="-8"/>
          <w:sz w:val="28"/>
          <w:szCs w:val="28"/>
        </w:rPr>
        <w:t>造成</w:t>
      </w:r>
      <w:r>
        <w:rPr>
          <w:rFonts w:ascii="仿宋_GB2312" w:eastAsia="仿宋_GB2312" w:hAnsi="仿宋_GB2312" w:cs="仿宋_GB2312" w:hint="eastAsia"/>
          <w:spacing w:val="-8"/>
          <w:sz w:val="28"/>
          <w:szCs w:val="28"/>
          <w:lang w:val="en-US"/>
        </w:rPr>
        <w:t>服务</w:t>
      </w:r>
      <w:r>
        <w:rPr>
          <w:rFonts w:ascii="仿宋_GB2312" w:eastAsia="仿宋_GB2312" w:hAnsi="仿宋_GB2312" w:cs="仿宋_GB2312" w:hint="eastAsia"/>
          <w:spacing w:val="-8"/>
          <w:sz w:val="28"/>
          <w:szCs w:val="28"/>
        </w:rPr>
        <w:t>期延误，</w:t>
      </w:r>
      <w:r>
        <w:rPr>
          <w:rFonts w:ascii="仿宋_GB2312" w:eastAsia="仿宋_GB2312" w:hAnsi="仿宋_GB2312" w:cs="仿宋_GB2312" w:hint="eastAsia"/>
          <w:spacing w:val="-8"/>
          <w:sz w:val="28"/>
          <w:szCs w:val="28"/>
          <w:lang w:val="en-US"/>
        </w:rPr>
        <w:t>服务</w:t>
      </w:r>
      <w:r>
        <w:rPr>
          <w:rFonts w:ascii="仿宋_GB2312" w:eastAsia="仿宋_GB2312" w:hAnsi="仿宋_GB2312" w:cs="仿宋_GB2312" w:hint="eastAsia"/>
          <w:spacing w:val="-8"/>
          <w:sz w:val="28"/>
          <w:szCs w:val="28"/>
        </w:rPr>
        <w:t>期相应顺延，但招标人不承担任何费用</w:t>
      </w:r>
      <w:r>
        <w:rPr>
          <w:rFonts w:ascii="仿宋_GB2312" w:eastAsia="仿宋_GB2312" w:hAnsi="仿宋_GB2312" w:cs="仿宋_GB2312" w:hint="eastAsia"/>
          <w:sz w:val="28"/>
          <w:szCs w:val="28"/>
        </w:rPr>
        <w:t>。</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质量要求：</w:t>
      </w:r>
      <w:r>
        <w:rPr>
          <w:rFonts w:ascii="仿宋_GB2312" w:eastAsia="仿宋_GB2312" w:hAnsi="仿宋_GB2312" w:cs="仿宋_GB2312" w:hint="eastAsia"/>
          <w:sz w:val="28"/>
          <w:szCs w:val="28"/>
          <w:u w:val="single"/>
        </w:rPr>
        <w:t>合格，出具房屋安全鉴定、消防安全评估报告，并满足招标人办理不动产登记手续要求</w:t>
      </w:r>
      <w:r>
        <w:rPr>
          <w:rFonts w:ascii="仿宋_GB2312" w:eastAsia="仿宋_GB2312" w:hAnsi="仿宋_GB2312" w:cs="仿宋_GB2312" w:hint="eastAsia"/>
          <w:sz w:val="28"/>
          <w:szCs w:val="28"/>
        </w:rPr>
        <w:t>。</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lang w:val="en-US"/>
        </w:rPr>
        <w:t>、管理要求：中标人应接受招标人现场代表管理要求，如不服从现场</w:t>
      </w:r>
      <w:r>
        <w:rPr>
          <w:rFonts w:ascii="仿宋_GB2312" w:eastAsia="仿宋_GB2312" w:hAnsi="仿宋_GB2312" w:cs="仿宋_GB2312" w:hint="eastAsia"/>
          <w:sz w:val="28"/>
          <w:szCs w:val="28"/>
          <w:lang w:val="en-US"/>
        </w:rPr>
        <w:lastRenderedPageBreak/>
        <w:t>管理，每发现一次处以</w:t>
      </w:r>
      <w:r>
        <w:rPr>
          <w:rFonts w:ascii="仿宋_GB2312" w:eastAsia="仿宋_GB2312" w:hAnsi="仿宋_GB2312" w:cs="仿宋_GB2312" w:hint="eastAsia"/>
          <w:sz w:val="28"/>
          <w:szCs w:val="28"/>
          <w:lang w:val="en-US"/>
        </w:rPr>
        <w:t>5000</w:t>
      </w:r>
      <w:r>
        <w:rPr>
          <w:rFonts w:ascii="仿宋_GB2312" w:eastAsia="仿宋_GB2312" w:hAnsi="仿宋_GB2312" w:cs="仿宋_GB2312" w:hint="eastAsia"/>
          <w:sz w:val="28"/>
          <w:szCs w:val="28"/>
          <w:lang w:val="en-US"/>
        </w:rPr>
        <w:t>元罚款，累计达</w:t>
      </w:r>
      <w:r>
        <w:rPr>
          <w:rFonts w:ascii="仿宋_GB2312" w:eastAsia="仿宋_GB2312" w:hAnsi="仿宋_GB2312" w:cs="仿宋_GB2312" w:hint="eastAsia"/>
          <w:sz w:val="28"/>
          <w:szCs w:val="28"/>
          <w:lang w:val="en-US"/>
        </w:rPr>
        <w:t>5</w:t>
      </w:r>
      <w:r>
        <w:rPr>
          <w:rFonts w:ascii="仿宋_GB2312" w:eastAsia="仿宋_GB2312" w:hAnsi="仿宋_GB2312" w:cs="仿宋_GB2312" w:hint="eastAsia"/>
          <w:sz w:val="28"/>
          <w:szCs w:val="28"/>
          <w:lang w:val="en-US"/>
        </w:rPr>
        <w:t>次招标人有权清退中标人。</w:t>
      </w:r>
    </w:p>
    <w:p w:rsidR="00FF7780" w:rsidRDefault="00361D03">
      <w:pPr>
        <w:autoSpaceDE/>
        <w:autoSpaceDN/>
        <w:spacing w:line="480" w:lineRule="exact"/>
        <w:rPr>
          <w:rFonts w:ascii="仿宋_GB2312" w:eastAsia="仿宋_GB2312" w:hAnsi="仿宋_GB2312" w:cs="仿宋_GB2312"/>
          <w:b/>
          <w:sz w:val="28"/>
          <w:szCs w:val="28"/>
        </w:rPr>
      </w:pPr>
      <w:r>
        <w:rPr>
          <w:rFonts w:ascii="仿宋_GB2312" w:eastAsia="仿宋_GB2312" w:hAnsi="仿宋_GB2312" w:cs="仿宋_GB2312" w:hint="eastAsia"/>
          <w:b/>
          <w:bCs/>
          <w:sz w:val="28"/>
          <w:szCs w:val="28"/>
          <w:lang w:val="en-US"/>
        </w:rPr>
        <w:t>九</w:t>
      </w:r>
      <w:r>
        <w:rPr>
          <w:rFonts w:ascii="仿宋_GB2312" w:eastAsia="仿宋_GB2312" w:hAnsi="仿宋_GB2312" w:cs="仿宋_GB2312" w:hint="eastAsia"/>
          <w:b/>
          <w:sz w:val="28"/>
          <w:szCs w:val="28"/>
          <w:lang w:val="en-US"/>
        </w:rPr>
        <w:t>、</w:t>
      </w:r>
      <w:r>
        <w:rPr>
          <w:rFonts w:ascii="仿宋_GB2312" w:eastAsia="仿宋_GB2312" w:hAnsi="仿宋_GB2312" w:cs="仿宋_GB2312" w:hint="eastAsia"/>
          <w:b/>
          <w:sz w:val="28"/>
          <w:szCs w:val="28"/>
        </w:rPr>
        <w:t>开标</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开标会按招标文件规定的时间和地点举行。招标人做好投标文件等资料的接收工作；检查、核对投标人法定代表人或委托代理人身份和检查投标保证金缴纳等。</w:t>
      </w:r>
      <w:r>
        <w:rPr>
          <w:rFonts w:ascii="仿宋_GB2312" w:eastAsia="仿宋_GB2312" w:hAnsi="仿宋_GB2312" w:cs="仿宋_GB2312" w:hint="eastAsia"/>
          <w:sz w:val="28"/>
          <w:szCs w:val="28"/>
          <w:lang w:val="en-US"/>
        </w:rPr>
        <w:t xml:space="preserve"> </w:t>
      </w:r>
    </w:p>
    <w:p w:rsidR="00FF7780" w:rsidRDefault="00361D03">
      <w:pPr>
        <w:autoSpaceDE/>
        <w:autoSpaceDN/>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十、评</w:t>
      </w:r>
      <w:r>
        <w:rPr>
          <w:rFonts w:ascii="仿宋_GB2312" w:eastAsia="仿宋_GB2312" w:hAnsi="仿宋_GB2312" w:cs="仿宋_GB2312" w:hint="eastAsia"/>
          <w:b/>
          <w:sz w:val="28"/>
          <w:szCs w:val="28"/>
        </w:rPr>
        <w:t>标</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1</w:t>
      </w:r>
      <w:r>
        <w:rPr>
          <w:rFonts w:ascii="仿宋_GB2312" w:eastAsia="仿宋_GB2312" w:hAnsi="仿宋_GB2312" w:cs="仿宋_GB2312" w:hint="eastAsia"/>
          <w:sz w:val="28"/>
          <w:szCs w:val="28"/>
          <w:lang w:val="en-US"/>
        </w:rPr>
        <w:t>、</w:t>
      </w:r>
      <w:r>
        <w:rPr>
          <w:rFonts w:ascii="仿宋_GB2312" w:eastAsia="仿宋_GB2312" w:hAnsi="仿宋_GB2312" w:cs="仿宋_GB2312" w:hint="eastAsia"/>
          <w:b/>
          <w:bCs/>
          <w:sz w:val="28"/>
          <w:szCs w:val="28"/>
          <w:lang w:val="en-US"/>
        </w:rPr>
        <w:t>评标办法</w:t>
      </w:r>
      <w:r>
        <w:rPr>
          <w:rFonts w:ascii="仿宋_GB2312" w:eastAsia="仿宋_GB2312" w:hAnsi="仿宋_GB2312" w:cs="仿宋_GB2312" w:hint="eastAsia"/>
          <w:sz w:val="28"/>
          <w:szCs w:val="28"/>
          <w:lang w:val="en-US"/>
        </w:rPr>
        <w:t>：</w:t>
      </w:r>
      <w:r>
        <w:rPr>
          <w:rFonts w:ascii="仿宋_GB2312" w:eastAsia="仿宋_GB2312" w:hAnsi="仿宋_GB2312" w:cs="仿宋_GB2312" w:hint="eastAsia"/>
          <w:b/>
          <w:bCs/>
          <w:sz w:val="28"/>
          <w:szCs w:val="28"/>
          <w:u w:val="single"/>
          <w:lang w:val="en-US"/>
        </w:rPr>
        <w:t xml:space="preserve"> </w:t>
      </w:r>
      <w:r>
        <w:rPr>
          <w:rFonts w:ascii="仿宋_GB2312" w:eastAsia="仿宋_GB2312" w:hAnsi="仿宋_GB2312" w:cs="仿宋_GB2312" w:hint="eastAsia"/>
          <w:b/>
          <w:bCs/>
          <w:sz w:val="28"/>
          <w:szCs w:val="28"/>
          <w:u w:val="single"/>
          <w:lang w:val="en-US"/>
        </w:rPr>
        <w:t>经评审的最低投标价法</w:t>
      </w:r>
      <w:r>
        <w:rPr>
          <w:rFonts w:ascii="仿宋_GB2312" w:eastAsia="仿宋_GB2312" w:hAnsi="仿宋_GB2312" w:cs="仿宋_GB2312" w:hint="eastAsia"/>
          <w:b/>
          <w:bCs/>
          <w:sz w:val="28"/>
          <w:szCs w:val="28"/>
          <w:u w:val="single"/>
          <w:lang w:val="en-US"/>
        </w:rPr>
        <w:t xml:space="preserve"> </w:t>
      </w:r>
      <w:r>
        <w:rPr>
          <w:rFonts w:ascii="仿宋_GB2312" w:eastAsia="仿宋_GB2312" w:hAnsi="仿宋_GB2312" w:cs="仿宋_GB2312" w:hint="eastAsia"/>
          <w:sz w:val="28"/>
          <w:szCs w:val="28"/>
          <w:lang w:val="en-US"/>
        </w:rPr>
        <w:t>，如出现报价相同的情况，现场通过谈判或者抽签方式确定。按照评标价由低至高的次序向招标人推荐</w:t>
      </w: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lang w:val="en-US"/>
        </w:rPr>
        <w:t>名中标候选人，并标明排序。</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2</w:t>
      </w:r>
      <w:r>
        <w:rPr>
          <w:rFonts w:ascii="仿宋_GB2312" w:eastAsia="仿宋_GB2312" w:hAnsi="仿宋_GB2312" w:cs="仿宋_GB2312" w:hint="eastAsia"/>
          <w:sz w:val="28"/>
          <w:szCs w:val="28"/>
          <w:lang w:val="en-US"/>
        </w:rPr>
        <w:t>、</w:t>
      </w:r>
      <w:r>
        <w:rPr>
          <w:rFonts w:ascii="仿宋_GB2312" w:eastAsia="仿宋_GB2312" w:hAnsi="仿宋_GB2312" w:cs="仿宋_GB2312" w:hint="eastAsia"/>
          <w:b/>
          <w:bCs/>
          <w:sz w:val="28"/>
          <w:szCs w:val="28"/>
          <w:lang w:val="en-US"/>
        </w:rPr>
        <w:t>投标人有以下情形之一的，其投标作无效标处理</w:t>
      </w:r>
      <w:r>
        <w:rPr>
          <w:rFonts w:ascii="仿宋_GB2312" w:eastAsia="仿宋_GB2312" w:hAnsi="仿宋_GB2312" w:cs="仿宋_GB2312" w:hint="eastAsia"/>
          <w:sz w:val="28"/>
          <w:szCs w:val="28"/>
          <w:lang w:val="en-US"/>
        </w:rPr>
        <w:t>：</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w:t>
      </w:r>
      <w:r>
        <w:rPr>
          <w:rFonts w:ascii="仿宋_GB2312" w:eastAsia="仿宋_GB2312" w:hAnsi="仿宋_GB2312" w:cs="仿宋_GB2312" w:hint="eastAsia"/>
          <w:sz w:val="28"/>
          <w:szCs w:val="28"/>
          <w:lang w:val="en-US"/>
        </w:rPr>
        <w:t>）投标文件中的</w:t>
      </w:r>
      <w:proofErr w:type="gramStart"/>
      <w:r>
        <w:rPr>
          <w:rFonts w:ascii="仿宋_GB2312" w:eastAsia="仿宋_GB2312" w:hAnsi="仿宋_GB2312" w:cs="仿宋_GB2312" w:hint="eastAsia"/>
          <w:sz w:val="28"/>
          <w:szCs w:val="28"/>
          <w:lang w:val="en-US"/>
        </w:rPr>
        <w:t>投标函未加盖</w:t>
      </w:r>
      <w:proofErr w:type="gramEnd"/>
      <w:r>
        <w:rPr>
          <w:rFonts w:ascii="仿宋_GB2312" w:eastAsia="仿宋_GB2312" w:hAnsi="仿宋_GB2312" w:cs="仿宋_GB2312" w:hint="eastAsia"/>
          <w:sz w:val="28"/>
          <w:szCs w:val="28"/>
          <w:lang w:val="en-US"/>
        </w:rPr>
        <w:t>投标人的公章；</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2</w:t>
      </w:r>
      <w:r>
        <w:rPr>
          <w:rFonts w:ascii="仿宋_GB2312" w:eastAsia="仿宋_GB2312" w:hAnsi="仿宋_GB2312" w:cs="仿宋_GB2312" w:hint="eastAsia"/>
          <w:sz w:val="28"/>
          <w:szCs w:val="28"/>
          <w:lang w:val="en-US"/>
        </w:rPr>
        <w:t>）投标文件中的</w:t>
      </w:r>
      <w:proofErr w:type="gramStart"/>
      <w:r>
        <w:rPr>
          <w:rFonts w:ascii="仿宋_GB2312" w:eastAsia="仿宋_GB2312" w:hAnsi="仿宋_GB2312" w:cs="仿宋_GB2312" w:hint="eastAsia"/>
          <w:sz w:val="28"/>
          <w:szCs w:val="28"/>
          <w:lang w:val="en-US"/>
        </w:rPr>
        <w:t>投标函未加盖</w:t>
      </w:r>
      <w:proofErr w:type="gramEnd"/>
      <w:r>
        <w:rPr>
          <w:rFonts w:ascii="仿宋_GB2312" w:eastAsia="仿宋_GB2312" w:hAnsi="仿宋_GB2312" w:cs="仿宋_GB2312" w:hint="eastAsia"/>
          <w:sz w:val="28"/>
          <w:szCs w:val="28"/>
          <w:lang w:val="en-US"/>
        </w:rPr>
        <w:t>企业法定代表人（或企业法定代表人委托代理人）印章（或签字）的；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lang w:val="en-US"/>
        </w:rPr>
        <w:t>）投标函加盖企业法定代表人委托代理人印章（或签字），企业法定代表人委托代理人没有合法、有效的委托书（原件）的；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4</w:t>
      </w:r>
      <w:r>
        <w:rPr>
          <w:rFonts w:ascii="仿宋_GB2312" w:eastAsia="仿宋_GB2312" w:hAnsi="仿宋_GB2312" w:cs="仿宋_GB2312" w:hint="eastAsia"/>
          <w:sz w:val="28"/>
          <w:szCs w:val="28"/>
          <w:lang w:val="en-US"/>
        </w:rPr>
        <w:t>）投标人资质条件不符合国家有关规定，或者不满足招标文件规定的资格条件的；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5</w:t>
      </w:r>
      <w:r>
        <w:rPr>
          <w:rFonts w:ascii="仿宋_GB2312" w:eastAsia="仿宋_GB2312" w:hAnsi="仿宋_GB2312" w:cs="仿宋_GB2312" w:hint="eastAsia"/>
          <w:sz w:val="28"/>
          <w:szCs w:val="28"/>
          <w:lang w:val="en-US"/>
        </w:rPr>
        <w:t>）投标报价的单价或总价高于招标文件中规定的招标控制价；</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6</w:t>
      </w:r>
      <w:r>
        <w:rPr>
          <w:rFonts w:ascii="仿宋_GB2312" w:eastAsia="仿宋_GB2312" w:hAnsi="仿宋_GB2312" w:cs="仿宋_GB2312" w:hint="eastAsia"/>
          <w:sz w:val="28"/>
          <w:szCs w:val="28"/>
          <w:lang w:val="en-US"/>
        </w:rPr>
        <w:t>）未按招标文件要求提供投标保证金的；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7</w:t>
      </w:r>
      <w:r>
        <w:rPr>
          <w:rFonts w:ascii="仿宋_GB2312" w:eastAsia="仿宋_GB2312" w:hAnsi="仿宋_GB2312" w:cs="仿宋_GB2312" w:hint="eastAsia"/>
          <w:sz w:val="28"/>
          <w:szCs w:val="28"/>
          <w:lang w:val="en-US"/>
        </w:rPr>
        <w:t>）投标文件载明的招标项目完成期限超过招标文件规定的期限的；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8</w:t>
      </w:r>
      <w:r>
        <w:rPr>
          <w:rFonts w:ascii="仿宋_GB2312" w:eastAsia="仿宋_GB2312" w:hAnsi="仿宋_GB2312" w:cs="仿宋_GB2312" w:hint="eastAsia"/>
          <w:sz w:val="28"/>
          <w:szCs w:val="28"/>
          <w:lang w:val="en-US"/>
        </w:rPr>
        <w:t>）明显不符合技术规范、技术标准的要求的；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9</w:t>
      </w:r>
      <w:r>
        <w:rPr>
          <w:rFonts w:ascii="仿宋_GB2312" w:eastAsia="仿宋_GB2312" w:hAnsi="仿宋_GB2312" w:cs="仿宋_GB2312" w:hint="eastAsia"/>
          <w:sz w:val="28"/>
          <w:szCs w:val="28"/>
          <w:lang w:val="en-US"/>
        </w:rPr>
        <w:t>）投标文件提出了不能满足招标文件要求或招标人不能接受的工程验收、计量、价款结算和支付办法的；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10</w:t>
      </w:r>
      <w:r>
        <w:rPr>
          <w:rFonts w:ascii="仿宋_GB2312" w:eastAsia="仿宋_GB2312" w:hAnsi="仿宋_GB2312" w:cs="仿宋_GB2312" w:hint="eastAsia"/>
          <w:sz w:val="28"/>
          <w:szCs w:val="28"/>
          <w:lang w:val="en-US"/>
        </w:rPr>
        <w:t>）不同投标人的投标文件以及投标文件制作过程出现了评标委员会认为不应当雷同的情况的；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11</w:t>
      </w:r>
      <w:r>
        <w:rPr>
          <w:rFonts w:ascii="仿宋_GB2312" w:eastAsia="仿宋_GB2312" w:hAnsi="仿宋_GB2312" w:cs="仿宋_GB2312" w:hint="eastAsia"/>
          <w:sz w:val="28"/>
          <w:szCs w:val="28"/>
          <w:lang w:val="en-US"/>
        </w:rPr>
        <w:t>）以他人的名义投标、串通投标、以行贿手段谋取中标或者以其他弄虚作假方式投标的；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12</w:t>
      </w:r>
      <w:r>
        <w:rPr>
          <w:rFonts w:ascii="仿宋_GB2312" w:eastAsia="仿宋_GB2312" w:hAnsi="仿宋_GB2312" w:cs="仿宋_GB2312" w:hint="eastAsia"/>
          <w:sz w:val="28"/>
          <w:szCs w:val="28"/>
          <w:lang w:val="en-US"/>
        </w:rPr>
        <w:t>）投标文件关键内容模糊、无法辨认的；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13</w:t>
      </w:r>
      <w:r>
        <w:rPr>
          <w:rFonts w:ascii="仿宋_GB2312" w:eastAsia="仿宋_GB2312" w:hAnsi="仿宋_GB2312" w:cs="仿宋_GB2312" w:hint="eastAsia"/>
          <w:sz w:val="28"/>
          <w:szCs w:val="28"/>
          <w:lang w:val="en-US"/>
        </w:rPr>
        <w:t>）投标文件未按招标文件规定的格式填写，未按投标文件编制要求</w:t>
      </w:r>
      <w:r>
        <w:rPr>
          <w:rFonts w:ascii="仿宋_GB2312" w:eastAsia="仿宋_GB2312" w:hAnsi="仿宋_GB2312" w:cs="仿宋_GB2312" w:hint="eastAsia"/>
          <w:sz w:val="28"/>
          <w:szCs w:val="28"/>
          <w:lang w:val="en-US"/>
        </w:rPr>
        <w:lastRenderedPageBreak/>
        <w:t>编写；</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14</w:t>
      </w:r>
      <w:r>
        <w:rPr>
          <w:rFonts w:ascii="仿宋_GB2312" w:eastAsia="仿宋_GB2312" w:hAnsi="仿宋_GB2312" w:cs="仿宋_GB2312" w:hint="eastAsia"/>
          <w:sz w:val="28"/>
          <w:szCs w:val="28"/>
          <w:lang w:val="en-US"/>
        </w:rPr>
        <w:t>）计算错误的；</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lang w:val="en-US"/>
        </w:rPr>
        <w:t>15</w:t>
      </w:r>
      <w:r>
        <w:rPr>
          <w:rFonts w:ascii="仿宋_GB2312" w:eastAsia="仿宋_GB2312" w:hAnsi="仿宋_GB2312" w:cs="仿宋_GB2312" w:hint="eastAsia"/>
          <w:sz w:val="28"/>
          <w:szCs w:val="28"/>
          <w:lang w:val="en-US"/>
        </w:rPr>
        <w:t>）资格审查不通过的；</w:t>
      </w:r>
    </w:p>
    <w:p w:rsidR="00FF7780" w:rsidRDefault="00361D03">
      <w:pPr>
        <w:wordWrap w:val="0"/>
        <w:topLinePunct/>
        <w:autoSpaceDE/>
        <w:autoSpaceDN/>
        <w:snapToGrid w:val="0"/>
        <w:spacing w:line="480" w:lineRule="exact"/>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十一、合同订立</w:t>
      </w:r>
      <w:r>
        <w:rPr>
          <w:rFonts w:ascii="仿宋_GB2312" w:eastAsia="仿宋_GB2312" w:hAnsi="仿宋_GB2312" w:cs="仿宋_GB2312" w:hint="eastAsia"/>
          <w:b/>
          <w:bCs/>
          <w:sz w:val="28"/>
          <w:szCs w:val="28"/>
          <w:lang w:val="en-US"/>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招标人和中标人应当</w:t>
      </w:r>
      <w:r>
        <w:rPr>
          <w:rFonts w:ascii="仿宋_GB2312" w:eastAsia="仿宋_GB2312" w:hAnsi="仿宋_GB2312" w:cs="仿宋_GB2312" w:hint="eastAsia"/>
          <w:sz w:val="28"/>
          <w:szCs w:val="28"/>
          <w:lang w:val="en-US"/>
        </w:rPr>
        <w:t>在</w:t>
      </w:r>
      <w:r>
        <w:rPr>
          <w:rFonts w:ascii="仿宋_GB2312" w:eastAsia="仿宋_GB2312" w:hAnsi="仿宋_GB2312" w:cs="仿宋_GB2312" w:hint="eastAsia"/>
          <w:sz w:val="28"/>
          <w:szCs w:val="28"/>
        </w:rPr>
        <w:t>中标通知书发出之日起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lang w:val="en-US"/>
        </w:rPr>
        <w:t>30</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天内，根据招标文件和中标人的投标文件订立书面合同。中标人无正当理由拒签合同的，招标人取消其中标资格，</w:t>
      </w:r>
      <w:r>
        <w:rPr>
          <w:rFonts w:ascii="仿宋_GB2312" w:eastAsia="仿宋_GB2312" w:hAnsi="仿宋_GB2312" w:cs="仿宋_GB2312" w:hint="eastAsia"/>
          <w:sz w:val="28"/>
          <w:szCs w:val="28"/>
          <w:lang w:val="en-US"/>
        </w:rPr>
        <w:t>并按</w:t>
      </w:r>
      <w:r>
        <w:rPr>
          <w:rFonts w:ascii="仿宋_GB2312" w:eastAsia="仿宋_GB2312" w:hAnsi="仿宋_GB2312" w:cs="仿宋_GB2312" w:hint="eastAsia"/>
          <w:sz w:val="28"/>
          <w:szCs w:val="28"/>
          <w:lang w:val="en-US"/>
        </w:rPr>
        <w:t>本招标文件要求提起违约金诉讼</w:t>
      </w:r>
      <w:r>
        <w:rPr>
          <w:rFonts w:ascii="仿宋_GB2312" w:eastAsia="仿宋_GB2312" w:hAnsi="仿宋_GB2312" w:cs="仿宋_GB2312" w:hint="eastAsia"/>
          <w:sz w:val="28"/>
          <w:szCs w:val="28"/>
        </w:rPr>
        <w:t>；给招标人造成的损失超过投标保证金数额的，中标人还应当对超过部分予以赔偿。</w:t>
      </w:r>
      <w:bookmarkStart w:id="0" w:name="_GoBack"/>
      <w:bookmarkEnd w:id="0"/>
    </w:p>
    <w:p w:rsidR="00FF7780" w:rsidRDefault="00FF7780">
      <w:pPr>
        <w:wordWrap w:val="0"/>
        <w:topLinePunct/>
        <w:autoSpaceDE/>
        <w:autoSpaceDN/>
        <w:snapToGrid w:val="0"/>
        <w:spacing w:line="480" w:lineRule="exact"/>
        <w:ind w:firstLineChars="1600" w:firstLine="4480"/>
        <w:rPr>
          <w:rFonts w:ascii="仿宋_GB2312" w:eastAsia="仿宋_GB2312" w:hAnsi="仿宋_GB2312" w:cs="仿宋_GB2312"/>
          <w:sz w:val="28"/>
          <w:szCs w:val="28"/>
        </w:rPr>
      </w:pPr>
    </w:p>
    <w:p w:rsidR="00FF7780" w:rsidRDefault="00FF7780">
      <w:pPr>
        <w:jc w:val="center"/>
        <w:rPr>
          <w:rFonts w:ascii="黑体" w:eastAsia="黑体"/>
          <w:b/>
          <w:sz w:val="32"/>
        </w:rPr>
      </w:pPr>
    </w:p>
    <w:p w:rsidR="00FF7780" w:rsidRDefault="00FF7780">
      <w:pPr>
        <w:pStyle w:val="4"/>
        <w:rPr>
          <w:rFonts w:ascii="黑体" w:eastAsia="黑体"/>
          <w:sz w:val="32"/>
        </w:rPr>
      </w:pPr>
    </w:p>
    <w:p w:rsidR="00FF7780" w:rsidRDefault="00FF7780">
      <w:pPr>
        <w:rPr>
          <w:rFonts w:ascii="黑体" w:eastAsia="黑体"/>
          <w:b/>
          <w:sz w:val="32"/>
        </w:rPr>
      </w:pPr>
    </w:p>
    <w:p w:rsidR="00FF7780" w:rsidRDefault="00FF7780">
      <w:pPr>
        <w:pStyle w:val="4"/>
        <w:rPr>
          <w:rFonts w:ascii="黑体" w:eastAsia="黑体"/>
          <w:sz w:val="32"/>
        </w:rPr>
      </w:pPr>
    </w:p>
    <w:p w:rsidR="00FF7780" w:rsidRDefault="00FF7780">
      <w:pPr>
        <w:rPr>
          <w:rFonts w:ascii="黑体" w:eastAsia="黑体"/>
          <w:b/>
          <w:sz w:val="32"/>
        </w:rPr>
      </w:pPr>
    </w:p>
    <w:p w:rsidR="00FF7780" w:rsidRDefault="00FF7780">
      <w:pPr>
        <w:pStyle w:val="4"/>
        <w:rPr>
          <w:rFonts w:ascii="黑体" w:eastAsia="黑体"/>
          <w:sz w:val="32"/>
        </w:rPr>
      </w:pPr>
    </w:p>
    <w:p w:rsidR="00FF7780" w:rsidRDefault="00FF7780">
      <w:pPr>
        <w:rPr>
          <w:rFonts w:ascii="黑体" w:eastAsia="黑体"/>
          <w:b/>
          <w:sz w:val="32"/>
        </w:rPr>
      </w:pPr>
    </w:p>
    <w:p w:rsidR="00FF7780" w:rsidRDefault="00FF7780">
      <w:pPr>
        <w:pStyle w:val="1"/>
        <w:rPr>
          <w:rFonts w:ascii="黑体" w:eastAsia="黑体"/>
          <w:sz w:val="32"/>
        </w:rPr>
      </w:pPr>
    </w:p>
    <w:p w:rsidR="00FF7780" w:rsidRDefault="00FF7780">
      <w:pPr>
        <w:rPr>
          <w:rFonts w:ascii="黑体" w:eastAsia="黑体"/>
          <w:b/>
          <w:sz w:val="32"/>
        </w:rPr>
      </w:pPr>
    </w:p>
    <w:p w:rsidR="00FF7780" w:rsidRDefault="00FF7780">
      <w:pPr>
        <w:pStyle w:val="1"/>
        <w:rPr>
          <w:rFonts w:ascii="黑体" w:eastAsia="黑体"/>
          <w:sz w:val="32"/>
        </w:rPr>
      </w:pPr>
    </w:p>
    <w:p w:rsidR="00FF7780" w:rsidRDefault="00FF7780"/>
    <w:p w:rsidR="00FF7780" w:rsidRDefault="00FF7780">
      <w:pPr>
        <w:pStyle w:val="1"/>
        <w:rPr>
          <w:rFonts w:ascii="黑体" w:eastAsia="黑体"/>
          <w:sz w:val="32"/>
        </w:rPr>
      </w:pPr>
    </w:p>
    <w:p w:rsidR="00FF7780" w:rsidRDefault="00FF7780">
      <w:pPr>
        <w:jc w:val="both"/>
        <w:rPr>
          <w:rFonts w:ascii="黑体" w:eastAsia="黑体"/>
          <w:b/>
          <w:sz w:val="32"/>
          <w:lang w:val="en-US"/>
        </w:rPr>
      </w:pPr>
    </w:p>
    <w:p w:rsidR="00FF7780" w:rsidRDefault="00FF7780"/>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FF7780">
      <w:pPr>
        <w:jc w:val="both"/>
        <w:rPr>
          <w:rFonts w:ascii="黑体" w:eastAsia="黑体"/>
          <w:b/>
          <w:sz w:val="32"/>
        </w:rPr>
      </w:pPr>
    </w:p>
    <w:p w:rsidR="00FF7780" w:rsidRDefault="00FF7780">
      <w:pPr>
        <w:jc w:val="both"/>
        <w:rPr>
          <w:rFonts w:ascii="黑体" w:eastAsia="黑体"/>
          <w:b/>
          <w:sz w:val="32"/>
        </w:rPr>
      </w:pPr>
    </w:p>
    <w:p w:rsidR="00FF7780" w:rsidRDefault="00FF7780">
      <w:pPr>
        <w:jc w:val="center"/>
        <w:rPr>
          <w:rFonts w:ascii="黑体" w:eastAsia="黑体"/>
          <w:b/>
          <w:sz w:val="32"/>
        </w:rPr>
      </w:pPr>
    </w:p>
    <w:p w:rsidR="00FF7780" w:rsidRDefault="00FF7780">
      <w:pPr>
        <w:jc w:val="center"/>
        <w:rPr>
          <w:rFonts w:ascii="黑体" w:eastAsia="黑体"/>
          <w:b/>
          <w:sz w:val="32"/>
        </w:rPr>
      </w:pPr>
    </w:p>
    <w:p w:rsidR="00FF7780" w:rsidRDefault="00361D03">
      <w:pPr>
        <w:jc w:val="center"/>
        <w:rPr>
          <w:rFonts w:ascii="黑体" w:eastAsia="黑体"/>
          <w:b/>
          <w:sz w:val="32"/>
        </w:rPr>
      </w:pPr>
      <w:r>
        <w:rPr>
          <w:rFonts w:ascii="黑体" w:eastAsia="黑体" w:hint="eastAsia"/>
          <w:b/>
          <w:sz w:val="32"/>
        </w:rPr>
        <w:t>投标文件格式</w:t>
      </w:r>
    </w:p>
    <w:p w:rsidR="00FF7780" w:rsidRDefault="00FF7780">
      <w:pPr>
        <w:pStyle w:val="a5"/>
        <w:rPr>
          <w:rFonts w:ascii="黑体"/>
          <w:b/>
          <w:sz w:val="20"/>
        </w:rPr>
      </w:pPr>
    </w:p>
    <w:p w:rsidR="00FF7780" w:rsidRDefault="00FF7780">
      <w:pPr>
        <w:pStyle w:val="a5"/>
        <w:rPr>
          <w:rFonts w:ascii="黑体"/>
          <w:b/>
          <w:sz w:val="20"/>
        </w:rPr>
      </w:pPr>
    </w:p>
    <w:p w:rsidR="00FF7780" w:rsidRDefault="00FF7780">
      <w:pPr>
        <w:pStyle w:val="a5"/>
        <w:rPr>
          <w:rFonts w:ascii="黑体"/>
          <w:b/>
          <w:sz w:val="20"/>
        </w:rPr>
      </w:pPr>
    </w:p>
    <w:p w:rsidR="00FF7780" w:rsidRDefault="00FF7780">
      <w:pPr>
        <w:pStyle w:val="a5"/>
        <w:rPr>
          <w:rFonts w:ascii="黑体"/>
          <w:b/>
          <w:sz w:val="20"/>
        </w:rPr>
      </w:pPr>
    </w:p>
    <w:p w:rsidR="00FF7780" w:rsidRDefault="00FF7780">
      <w:pPr>
        <w:pStyle w:val="a5"/>
        <w:spacing w:before="2"/>
        <w:rPr>
          <w:rFonts w:ascii="黑体"/>
          <w:b/>
          <w:sz w:val="17"/>
        </w:rPr>
      </w:pPr>
    </w:p>
    <w:p w:rsidR="00FF7780" w:rsidRDefault="00361D03">
      <w:pPr>
        <w:spacing w:before="37"/>
        <w:ind w:right="448"/>
        <w:jc w:val="center"/>
      </w:pPr>
      <w:r>
        <w:rPr>
          <w:sz w:val="44"/>
          <w:u w:val="thick"/>
        </w:rPr>
        <w:t>（</w:t>
      </w:r>
      <w:r>
        <w:rPr>
          <w:sz w:val="44"/>
          <w:u w:val="thick"/>
        </w:rPr>
        <w:t xml:space="preserve"> </w:t>
      </w:r>
      <w:r>
        <w:rPr>
          <w:sz w:val="44"/>
          <w:u w:val="thick"/>
        </w:rPr>
        <w:t>封</w:t>
      </w:r>
      <w:r>
        <w:rPr>
          <w:sz w:val="44"/>
          <w:u w:val="thick"/>
        </w:rPr>
        <w:t xml:space="preserve"> </w:t>
      </w:r>
      <w:r>
        <w:rPr>
          <w:sz w:val="44"/>
          <w:u w:val="thick"/>
        </w:rPr>
        <w:t>面</w:t>
      </w:r>
      <w:r>
        <w:rPr>
          <w:sz w:val="44"/>
          <w:u w:val="thick"/>
        </w:rPr>
        <w:t xml:space="preserve"> </w:t>
      </w:r>
      <w:r>
        <w:rPr>
          <w:sz w:val="44"/>
          <w:u w:val="thick"/>
        </w:rPr>
        <w:t>）</w:t>
      </w:r>
      <w:r>
        <w:rPr>
          <w:spacing w:val="215"/>
          <w:sz w:val="44"/>
          <w:u w:val="thick"/>
        </w:rPr>
        <w:t xml:space="preserve"> </w:t>
      </w:r>
      <w:r>
        <w:rPr>
          <w:rFonts w:hint="eastAsia"/>
          <w:spacing w:val="215"/>
          <w:sz w:val="44"/>
          <w:lang w:val="en-US"/>
        </w:rPr>
        <w:t>项目</w:t>
      </w:r>
    </w:p>
    <w:p w:rsidR="00FF7780" w:rsidRDefault="00361D03">
      <w:pPr>
        <w:pStyle w:val="a5"/>
        <w:spacing w:before="160"/>
        <w:ind w:left="4777"/>
      </w:pPr>
      <w:r>
        <w:t xml:space="preserve"> </w:t>
      </w:r>
    </w:p>
    <w:p w:rsidR="00FF7780" w:rsidRDefault="00361D03">
      <w:pPr>
        <w:pStyle w:val="1"/>
        <w:spacing w:before="87"/>
        <w:ind w:left="4777"/>
      </w:pPr>
      <w:r>
        <w:rPr>
          <w:w w:val="99"/>
        </w:rPr>
        <w:t xml:space="preserve"> </w:t>
      </w:r>
      <w:r>
        <w:rPr>
          <w:spacing w:val="-241"/>
        </w:rPr>
        <w:t xml:space="preserve"> </w:t>
      </w:r>
      <w:r>
        <w:rPr>
          <w:w w:val="99"/>
        </w:rPr>
        <w:t xml:space="preserve"> </w:t>
      </w:r>
    </w:p>
    <w:p w:rsidR="00FF7780" w:rsidRDefault="00361D03">
      <w:pPr>
        <w:spacing w:before="13"/>
        <w:ind w:right="310"/>
        <w:jc w:val="center"/>
        <w:rPr>
          <w:b/>
          <w:sz w:val="72"/>
        </w:rPr>
      </w:pPr>
      <w:r>
        <w:rPr>
          <w:b/>
          <w:spacing w:val="122"/>
          <w:sz w:val="72"/>
        </w:rPr>
        <w:t>投标文件</w:t>
      </w:r>
      <w:r>
        <w:rPr>
          <w:b/>
          <w:w w:val="99"/>
          <w:sz w:val="72"/>
        </w:rPr>
        <w:t xml:space="preserve"> </w:t>
      </w:r>
    </w:p>
    <w:p w:rsidR="00FF7780" w:rsidRDefault="00FF7780">
      <w:pPr>
        <w:pStyle w:val="a5"/>
        <w:rPr>
          <w:b/>
          <w:sz w:val="20"/>
        </w:rPr>
      </w:pPr>
    </w:p>
    <w:p w:rsidR="00FF7780" w:rsidRDefault="00FF7780">
      <w:pPr>
        <w:pStyle w:val="a5"/>
        <w:rPr>
          <w:b/>
          <w:sz w:val="20"/>
        </w:rPr>
      </w:pPr>
    </w:p>
    <w:p w:rsidR="00FF7780" w:rsidRDefault="00FF7780">
      <w:pPr>
        <w:pStyle w:val="a5"/>
        <w:rPr>
          <w:b/>
          <w:sz w:val="15"/>
        </w:rPr>
      </w:pPr>
    </w:p>
    <w:p w:rsidR="00FF7780" w:rsidRDefault="00361D03">
      <w:pPr>
        <w:pStyle w:val="4"/>
        <w:spacing w:before="61"/>
        <w:ind w:right="547" w:firstLineChars="1300" w:firstLine="3654"/>
        <w:jc w:val="both"/>
        <w:rPr>
          <w:b w:val="0"/>
          <w:sz w:val="24"/>
        </w:rPr>
      </w:pPr>
      <w:r>
        <w:rPr>
          <w:rFonts w:hint="eastAsia"/>
          <w:lang w:val="en-US"/>
        </w:rPr>
        <w:t>项目</w:t>
      </w:r>
      <w:r>
        <w:t>编号：</w:t>
      </w:r>
      <w:r>
        <w:rPr>
          <w:b w:val="0"/>
          <w:sz w:val="24"/>
        </w:rPr>
        <w:t xml:space="preserve"> </w:t>
      </w:r>
    </w:p>
    <w:p w:rsidR="00FF7780" w:rsidRDefault="00361D03">
      <w:pPr>
        <w:pStyle w:val="a5"/>
        <w:spacing w:before="212"/>
        <w:ind w:right="550"/>
        <w:jc w:val="center"/>
      </w:pPr>
      <w:r>
        <w:t xml:space="preserve"> </w:t>
      </w:r>
    </w:p>
    <w:p w:rsidR="00FF7780" w:rsidRDefault="00FF7780">
      <w:pPr>
        <w:pStyle w:val="a5"/>
      </w:pPr>
    </w:p>
    <w:p w:rsidR="00FF7780" w:rsidRDefault="00FF7780">
      <w:pPr>
        <w:pStyle w:val="a5"/>
      </w:pPr>
    </w:p>
    <w:p w:rsidR="00FF7780" w:rsidRDefault="00361D03">
      <w:pPr>
        <w:pStyle w:val="a5"/>
        <w:rPr>
          <w:lang w:val="en-US"/>
        </w:rPr>
      </w:pPr>
      <w:r>
        <w:rPr>
          <w:rFonts w:hint="eastAsia"/>
          <w:lang w:val="en-US"/>
        </w:rPr>
        <w:t xml:space="preserve"> </w:t>
      </w:r>
    </w:p>
    <w:p w:rsidR="00FF7780" w:rsidRDefault="00FF7780">
      <w:pPr>
        <w:pStyle w:val="a5"/>
      </w:pPr>
    </w:p>
    <w:p w:rsidR="00FF7780" w:rsidRDefault="00FF7780">
      <w:pPr>
        <w:pStyle w:val="a5"/>
      </w:pPr>
    </w:p>
    <w:p w:rsidR="00FF7780" w:rsidRDefault="00FF7780">
      <w:pPr>
        <w:pStyle w:val="a5"/>
      </w:pPr>
    </w:p>
    <w:p w:rsidR="00FF7780" w:rsidRDefault="00361D03">
      <w:pPr>
        <w:pStyle w:val="a5"/>
        <w:spacing w:before="188"/>
        <w:ind w:right="550"/>
        <w:jc w:val="center"/>
      </w:pPr>
      <w:r>
        <w:t xml:space="preserve"> </w:t>
      </w:r>
    </w:p>
    <w:p w:rsidR="00FF7780" w:rsidRDefault="00361D03">
      <w:pPr>
        <w:spacing w:before="186"/>
        <w:ind w:firstLineChars="300" w:firstLine="960"/>
        <w:rPr>
          <w:sz w:val="32"/>
        </w:rPr>
      </w:pPr>
      <w:r>
        <w:rPr>
          <w:sz w:val="32"/>
        </w:rPr>
        <w:t>投标人</w:t>
      </w:r>
      <w:r>
        <w:rPr>
          <w:sz w:val="32"/>
        </w:rPr>
        <w:t>(</w:t>
      </w:r>
      <w:r>
        <w:rPr>
          <w:sz w:val="32"/>
        </w:rPr>
        <w:t>盖</w:t>
      </w:r>
      <w:r>
        <w:rPr>
          <w:rFonts w:hint="eastAsia"/>
          <w:sz w:val="32"/>
        </w:rPr>
        <w:t>单位</w:t>
      </w:r>
      <w:r>
        <w:rPr>
          <w:sz w:val="32"/>
        </w:rPr>
        <w:t>章</w:t>
      </w:r>
      <w:r>
        <w:rPr>
          <w:sz w:val="32"/>
        </w:rPr>
        <w:t>)</w:t>
      </w:r>
      <w:r>
        <w:rPr>
          <w:sz w:val="32"/>
        </w:rPr>
        <w:t>：</w:t>
      </w:r>
      <w:r>
        <w:rPr>
          <w:sz w:val="32"/>
          <w:u w:val="single"/>
        </w:rPr>
        <w:t xml:space="preserve">                </w:t>
      </w:r>
      <w:r>
        <w:rPr>
          <w:sz w:val="32"/>
        </w:rPr>
        <w:t xml:space="preserve"> </w:t>
      </w:r>
    </w:p>
    <w:p w:rsidR="00FF7780" w:rsidRDefault="00361D03">
      <w:pPr>
        <w:spacing w:before="214"/>
        <w:ind w:left="631"/>
        <w:rPr>
          <w:sz w:val="32"/>
        </w:rPr>
      </w:pPr>
      <w:r>
        <w:rPr>
          <w:w w:val="99"/>
          <w:sz w:val="32"/>
        </w:rPr>
        <w:t xml:space="preserve"> </w:t>
      </w:r>
    </w:p>
    <w:p w:rsidR="00FF7780" w:rsidRDefault="00361D03">
      <w:pPr>
        <w:pStyle w:val="a5"/>
        <w:ind w:firstLineChars="300" w:firstLine="960"/>
        <w:rPr>
          <w:sz w:val="32"/>
        </w:rPr>
      </w:pPr>
      <w:r>
        <w:rPr>
          <w:rFonts w:hint="eastAsia"/>
          <w:sz w:val="32"/>
        </w:rPr>
        <w:t>法定代表人或委托代理人</w:t>
      </w:r>
      <w:r>
        <w:rPr>
          <w:rFonts w:hint="eastAsia"/>
          <w:sz w:val="32"/>
        </w:rPr>
        <w:t>(</w:t>
      </w:r>
      <w:r>
        <w:rPr>
          <w:rFonts w:hint="eastAsia"/>
          <w:sz w:val="32"/>
        </w:rPr>
        <w:t>签字或盖章</w:t>
      </w:r>
      <w:r>
        <w:rPr>
          <w:rFonts w:hint="eastAsia"/>
          <w:sz w:val="32"/>
        </w:rPr>
        <w:t>)</w:t>
      </w:r>
      <w:r>
        <w:rPr>
          <w:rFonts w:hint="eastAsia"/>
          <w:sz w:val="32"/>
        </w:rPr>
        <w:t>：</w:t>
      </w:r>
      <w:r>
        <w:rPr>
          <w:sz w:val="32"/>
          <w:u w:val="single"/>
        </w:rPr>
        <w:t xml:space="preserve">             </w:t>
      </w:r>
      <w:r>
        <w:rPr>
          <w:sz w:val="32"/>
        </w:rPr>
        <w:t xml:space="preserve"> </w:t>
      </w:r>
    </w:p>
    <w:p w:rsidR="00FF7780" w:rsidRDefault="00FF7780">
      <w:pPr>
        <w:pStyle w:val="a5"/>
        <w:spacing w:before="5"/>
        <w:rPr>
          <w:sz w:val="33"/>
        </w:rPr>
      </w:pPr>
    </w:p>
    <w:p w:rsidR="00FF7780" w:rsidRDefault="00361D03">
      <w:pPr>
        <w:spacing w:before="1"/>
        <w:ind w:firstLineChars="300" w:firstLine="960"/>
        <w:rPr>
          <w:sz w:val="32"/>
        </w:rPr>
      </w:pPr>
      <w:r>
        <w:rPr>
          <w:sz w:val="32"/>
        </w:rPr>
        <w:t>日</w:t>
      </w:r>
      <w:r>
        <w:rPr>
          <w:sz w:val="32"/>
        </w:rPr>
        <w:t xml:space="preserve"> </w:t>
      </w:r>
      <w:r>
        <w:rPr>
          <w:sz w:val="32"/>
        </w:rPr>
        <w:t>期</w:t>
      </w:r>
      <w:r>
        <w:rPr>
          <w:sz w:val="32"/>
        </w:rPr>
        <w:t xml:space="preserve"> </w:t>
      </w:r>
      <w:r>
        <w:rPr>
          <w:sz w:val="32"/>
        </w:rPr>
        <w:t>：</w:t>
      </w:r>
      <w:r>
        <w:rPr>
          <w:sz w:val="32"/>
          <w:u w:val="single"/>
        </w:rPr>
        <w:t xml:space="preserve"> </w:t>
      </w:r>
      <w:r>
        <w:rPr>
          <w:rFonts w:hint="eastAsia"/>
          <w:sz w:val="32"/>
          <w:u w:val="single"/>
          <w:lang w:val="en-US"/>
        </w:rPr>
        <w:t xml:space="preserve">   </w:t>
      </w:r>
      <w:r>
        <w:rPr>
          <w:sz w:val="32"/>
        </w:rPr>
        <w:t>年</w:t>
      </w:r>
      <w:r>
        <w:rPr>
          <w:sz w:val="32"/>
          <w:u w:val="single"/>
        </w:rPr>
        <w:t xml:space="preserve"> </w:t>
      </w:r>
      <w:r>
        <w:rPr>
          <w:rFonts w:hint="eastAsia"/>
          <w:sz w:val="32"/>
          <w:u w:val="single"/>
          <w:lang w:val="en-US"/>
        </w:rPr>
        <w:t xml:space="preserve">   </w:t>
      </w:r>
      <w:r>
        <w:rPr>
          <w:sz w:val="32"/>
        </w:rPr>
        <w:t>月</w:t>
      </w:r>
      <w:r>
        <w:rPr>
          <w:sz w:val="32"/>
          <w:u w:val="single"/>
        </w:rPr>
        <w:t xml:space="preserve"> </w:t>
      </w:r>
      <w:r>
        <w:rPr>
          <w:rFonts w:hint="eastAsia"/>
          <w:sz w:val="32"/>
          <w:u w:val="single"/>
          <w:lang w:val="en-US"/>
        </w:rPr>
        <w:t xml:space="preserve">   </w:t>
      </w:r>
      <w:r>
        <w:rPr>
          <w:sz w:val="32"/>
        </w:rPr>
        <w:t>日</w:t>
      </w:r>
      <w:r>
        <w:rPr>
          <w:sz w:val="32"/>
        </w:rPr>
        <w:t xml:space="preserve"> </w:t>
      </w:r>
    </w:p>
    <w:p w:rsidR="00FF7780" w:rsidRDefault="00FF7780">
      <w:pPr>
        <w:spacing w:before="214"/>
        <w:ind w:left="1721"/>
        <w:rPr>
          <w:sz w:val="32"/>
        </w:rPr>
        <w:sectPr w:rsidR="00FF7780">
          <w:footerReference w:type="default" r:id="rId10"/>
          <w:pgSz w:w="11910" w:h="16840"/>
          <w:pgMar w:top="1378" w:right="1270" w:bottom="1378" w:left="1270" w:header="0" w:footer="1191" w:gutter="0"/>
          <w:pgNumType w:start="1"/>
          <w:cols w:space="720" w:equalWidth="0">
            <w:col w:w="9370"/>
          </w:cols>
        </w:sectPr>
      </w:pPr>
    </w:p>
    <w:p w:rsidR="00FF7780" w:rsidRDefault="00361D03">
      <w:pPr>
        <w:spacing w:before="26"/>
        <w:ind w:right="992"/>
        <w:jc w:val="center"/>
        <w:rPr>
          <w:b/>
          <w:sz w:val="32"/>
        </w:rPr>
      </w:pPr>
      <w:r>
        <w:rPr>
          <w:b/>
          <w:sz w:val="32"/>
        </w:rPr>
        <w:lastRenderedPageBreak/>
        <w:t>（一）、</w:t>
      </w:r>
      <w:r>
        <w:rPr>
          <w:rFonts w:hint="eastAsia"/>
          <w:b/>
          <w:sz w:val="32"/>
        </w:rPr>
        <w:t>投</w:t>
      </w:r>
      <w:r>
        <w:rPr>
          <w:rFonts w:hint="eastAsia"/>
          <w:b/>
          <w:sz w:val="32"/>
          <w:lang w:val="en-US"/>
        </w:rPr>
        <w:t xml:space="preserve"> </w:t>
      </w:r>
      <w:r>
        <w:rPr>
          <w:rFonts w:hint="eastAsia"/>
          <w:b/>
          <w:sz w:val="32"/>
        </w:rPr>
        <w:t>标</w:t>
      </w:r>
      <w:r>
        <w:rPr>
          <w:rFonts w:hint="eastAsia"/>
          <w:b/>
          <w:sz w:val="32"/>
          <w:lang w:val="en-US"/>
        </w:rPr>
        <w:t xml:space="preserve"> </w:t>
      </w:r>
      <w:r>
        <w:rPr>
          <w:b/>
          <w:sz w:val="32"/>
        </w:rPr>
        <w:t>函</w:t>
      </w:r>
      <w:r>
        <w:rPr>
          <w:b/>
          <w:w w:val="98"/>
          <w:sz w:val="32"/>
        </w:rPr>
        <w:t xml:space="preserve"> </w:t>
      </w:r>
    </w:p>
    <w:p w:rsidR="00FF7780" w:rsidRDefault="00361D03">
      <w:pPr>
        <w:pStyle w:val="a5"/>
        <w:spacing w:before="143"/>
        <w:ind w:right="1030"/>
        <w:jc w:val="center"/>
      </w:pPr>
      <w:r>
        <w:t xml:space="preserve"> </w:t>
      </w:r>
    </w:p>
    <w:p w:rsidR="00FF7780" w:rsidRDefault="00361D03">
      <w:pPr>
        <w:pStyle w:val="a6"/>
        <w:widowControl/>
        <w:autoSpaceDE/>
        <w:autoSpaceDN/>
        <w:spacing w:line="360" w:lineRule="auto"/>
        <w:ind w:firstLineChars="0" w:firstLine="0"/>
        <w:rPr>
          <w:rFonts w:asciiTheme="minorEastAsia" w:eastAsiaTheme="minorEastAsia" w:hAnsiTheme="minorEastAsia" w:cstheme="minorEastAsia"/>
          <w:bCs/>
          <w:sz w:val="24"/>
          <w:szCs w:val="24"/>
          <w:lang w:val="en-US"/>
        </w:rPr>
      </w:pPr>
      <w:r>
        <w:rPr>
          <w:rFonts w:asciiTheme="minorEastAsia" w:eastAsiaTheme="minorEastAsia" w:hAnsiTheme="minorEastAsia" w:cstheme="minorEastAsia" w:hint="eastAsia"/>
          <w:bCs/>
          <w:sz w:val="24"/>
          <w:szCs w:val="24"/>
          <w:lang w:val="en-US"/>
        </w:rPr>
        <w:t>致</w:t>
      </w:r>
      <w:r>
        <w:rPr>
          <w:rFonts w:asciiTheme="minorEastAsia" w:eastAsiaTheme="minorEastAsia" w:hAnsiTheme="minorEastAsia" w:cstheme="minorEastAsia" w:hint="eastAsia"/>
          <w:bCs/>
          <w:sz w:val="24"/>
          <w:szCs w:val="24"/>
          <w:u w:val="single"/>
          <w:lang w:val="en-US"/>
        </w:rPr>
        <w:t>(</w:t>
      </w:r>
      <w:r>
        <w:rPr>
          <w:rFonts w:asciiTheme="minorEastAsia" w:eastAsiaTheme="minorEastAsia" w:hAnsiTheme="minorEastAsia" w:cstheme="minorEastAsia" w:hint="eastAsia"/>
          <w:bCs/>
          <w:sz w:val="24"/>
          <w:szCs w:val="24"/>
          <w:u w:val="single"/>
          <w:lang w:val="en-US"/>
        </w:rPr>
        <w:t>招标人</w:t>
      </w:r>
      <w:r>
        <w:rPr>
          <w:rFonts w:asciiTheme="minorEastAsia" w:eastAsiaTheme="minorEastAsia" w:hAnsiTheme="minorEastAsia" w:cstheme="minorEastAsia" w:hint="eastAsia"/>
          <w:bCs/>
          <w:sz w:val="24"/>
          <w:szCs w:val="24"/>
          <w:u w:val="single"/>
          <w:lang w:val="en-US"/>
        </w:rPr>
        <w:t>)</w:t>
      </w:r>
      <w:r>
        <w:rPr>
          <w:rFonts w:asciiTheme="minorEastAsia" w:eastAsiaTheme="minorEastAsia" w:hAnsiTheme="minorEastAsia" w:cstheme="minorEastAsia" w:hint="eastAsia"/>
          <w:bCs/>
          <w:sz w:val="24"/>
          <w:szCs w:val="24"/>
          <w:lang w:val="en-US"/>
        </w:rPr>
        <w:t>：</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．我方已仔细研究了</w:t>
      </w:r>
      <w:r>
        <w:rPr>
          <w:rFonts w:asciiTheme="minorEastAsia" w:eastAsiaTheme="minorEastAsia" w:hAnsiTheme="minorEastAsia" w:cstheme="minorEastAsia" w:hint="eastAsia"/>
          <w:bCs/>
          <w:sz w:val="24"/>
          <w:szCs w:val="24"/>
          <w:u w:val="single"/>
        </w:rPr>
        <w:t xml:space="preserve">                 </w:t>
      </w:r>
      <w:r>
        <w:rPr>
          <w:rFonts w:asciiTheme="minorEastAsia" w:eastAsiaTheme="minorEastAsia" w:hAnsiTheme="minorEastAsia" w:cstheme="minorEastAsia" w:hint="eastAsia"/>
          <w:bCs/>
          <w:sz w:val="24"/>
          <w:szCs w:val="24"/>
        </w:rPr>
        <w:t>（项目名称及标段）</w:t>
      </w:r>
      <w:r>
        <w:rPr>
          <w:rFonts w:asciiTheme="minorEastAsia" w:eastAsiaTheme="minorEastAsia" w:hAnsiTheme="minorEastAsia" w:cstheme="minorEastAsia" w:hint="eastAsia"/>
          <w:bCs/>
          <w:sz w:val="24"/>
          <w:szCs w:val="24"/>
        </w:rPr>
        <w:t>工程</w:t>
      </w:r>
      <w:r>
        <w:rPr>
          <w:rFonts w:asciiTheme="minorEastAsia" w:eastAsiaTheme="minorEastAsia" w:hAnsiTheme="minorEastAsia" w:cstheme="minorEastAsia" w:hint="eastAsia"/>
          <w:bCs/>
          <w:sz w:val="24"/>
          <w:szCs w:val="24"/>
        </w:rPr>
        <w:t>招标文件的全部内容，愿意以人民币</w:t>
      </w:r>
      <w:r>
        <w:rPr>
          <w:rFonts w:asciiTheme="minorEastAsia" w:eastAsiaTheme="minorEastAsia" w:hAnsiTheme="minorEastAsia" w:cstheme="minorEastAsia" w:hint="eastAsia"/>
          <w:bCs/>
          <w:sz w:val="24"/>
          <w:szCs w:val="24"/>
          <w:u w:val="single"/>
        </w:rPr>
        <w:t xml:space="preserve">       </w:t>
      </w:r>
      <w:r>
        <w:rPr>
          <w:rFonts w:asciiTheme="minorEastAsia" w:eastAsiaTheme="minorEastAsia" w:hAnsiTheme="minorEastAsia" w:cstheme="minorEastAsia" w:hint="eastAsia"/>
          <w:bCs/>
          <w:sz w:val="24"/>
          <w:szCs w:val="24"/>
        </w:rPr>
        <w:t>（大写）</w:t>
      </w:r>
      <w:r>
        <w:rPr>
          <w:rFonts w:asciiTheme="minorEastAsia" w:eastAsiaTheme="minorEastAsia" w:hAnsiTheme="minorEastAsia" w:cstheme="minorEastAsia" w:hint="eastAsia"/>
          <w:bCs/>
          <w:sz w:val="24"/>
          <w:szCs w:val="24"/>
          <w:u w:val="single"/>
        </w:rPr>
        <w:t xml:space="preserve"> </w:t>
      </w:r>
      <w:r>
        <w:rPr>
          <w:rFonts w:asciiTheme="minorEastAsia" w:eastAsiaTheme="minorEastAsia" w:hAnsiTheme="minorEastAsia" w:cstheme="minorEastAsia" w:hint="eastAsia"/>
          <w:bCs/>
          <w:sz w:val="24"/>
          <w:szCs w:val="24"/>
          <w:u w:val="single"/>
          <w:lang w:val="en-US"/>
        </w:rPr>
        <w:t xml:space="preserve">     </w:t>
      </w:r>
      <w:r>
        <w:rPr>
          <w:rFonts w:asciiTheme="minorEastAsia" w:eastAsiaTheme="minorEastAsia" w:hAnsiTheme="minorEastAsia" w:cstheme="minorEastAsia" w:hint="eastAsia"/>
          <w:bCs/>
          <w:sz w:val="24"/>
          <w:szCs w:val="24"/>
          <w:lang w:val="en-US"/>
        </w:rPr>
        <w:t>(</w:t>
      </w:r>
      <w:r>
        <w:rPr>
          <w:rFonts w:asciiTheme="minorEastAsia" w:eastAsiaTheme="minorEastAsia" w:hAnsiTheme="minorEastAsia" w:cstheme="minorEastAsia" w:hint="eastAsia"/>
          <w:bCs/>
          <w:sz w:val="24"/>
          <w:szCs w:val="24"/>
          <w:lang w:val="en-US"/>
        </w:rPr>
        <w:t>小写</w:t>
      </w:r>
      <w:r>
        <w:rPr>
          <w:rFonts w:asciiTheme="minorEastAsia" w:eastAsiaTheme="minorEastAsia" w:hAnsiTheme="minorEastAsia" w:cstheme="minorEastAsia" w:hint="eastAsia"/>
          <w:bCs/>
          <w:sz w:val="24"/>
          <w:szCs w:val="24"/>
          <w:lang w:val="en-US"/>
        </w:rPr>
        <w:t>)</w:t>
      </w:r>
      <w:r>
        <w:rPr>
          <w:rFonts w:asciiTheme="minorEastAsia" w:eastAsiaTheme="minorEastAsia" w:hAnsiTheme="minorEastAsia" w:cstheme="minorEastAsia" w:hint="eastAsia"/>
          <w:bCs/>
          <w:sz w:val="24"/>
          <w:szCs w:val="24"/>
        </w:rPr>
        <w:t>元</w:t>
      </w:r>
      <w:r>
        <w:rPr>
          <w:rFonts w:asciiTheme="minorEastAsia" w:eastAsiaTheme="minorEastAsia" w:hAnsiTheme="minorEastAsia" w:cstheme="minorEastAsia" w:hint="eastAsia"/>
          <w:bCs/>
          <w:sz w:val="24"/>
          <w:szCs w:val="24"/>
          <w:lang w:val="en-US"/>
        </w:rPr>
        <w:t>/</w:t>
      </w:r>
      <w:r>
        <w:rPr>
          <w:rFonts w:asciiTheme="minorEastAsia" w:eastAsiaTheme="minorEastAsia" w:hAnsiTheme="minorEastAsia" w:cstheme="minorEastAsia" w:hint="eastAsia"/>
          <w:bCs/>
          <w:sz w:val="24"/>
          <w:szCs w:val="24"/>
          <w:lang w:val="en-US"/>
        </w:rPr>
        <w:t>㎡（其中房屋安全鉴定单价为</w:t>
      </w:r>
      <w:r>
        <w:rPr>
          <w:rFonts w:asciiTheme="minorEastAsia" w:eastAsiaTheme="minorEastAsia" w:hAnsiTheme="minorEastAsia" w:cstheme="minorEastAsia" w:hint="eastAsia"/>
          <w:bCs/>
          <w:sz w:val="24"/>
          <w:szCs w:val="24"/>
          <w:u w:val="single"/>
          <w:lang w:val="en-US"/>
        </w:rPr>
        <w:t xml:space="preserve">   </w:t>
      </w:r>
      <w:r>
        <w:rPr>
          <w:rFonts w:asciiTheme="minorEastAsia" w:eastAsiaTheme="minorEastAsia" w:hAnsiTheme="minorEastAsia" w:cstheme="minorEastAsia" w:hint="eastAsia"/>
          <w:bCs/>
          <w:sz w:val="24"/>
          <w:szCs w:val="24"/>
          <w:lang w:val="en-US"/>
        </w:rPr>
        <w:t>元</w:t>
      </w:r>
      <w:r>
        <w:rPr>
          <w:rFonts w:asciiTheme="minorEastAsia" w:eastAsiaTheme="minorEastAsia" w:hAnsiTheme="minorEastAsia" w:cstheme="minorEastAsia" w:hint="eastAsia"/>
          <w:bCs/>
          <w:sz w:val="24"/>
          <w:szCs w:val="24"/>
          <w:lang w:val="en-US"/>
        </w:rPr>
        <w:t>/</w:t>
      </w:r>
      <w:r>
        <w:rPr>
          <w:rFonts w:asciiTheme="minorEastAsia" w:eastAsiaTheme="minorEastAsia" w:hAnsiTheme="minorEastAsia" w:cstheme="minorEastAsia" w:hint="eastAsia"/>
          <w:bCs/>
          <w:sz w:val="24"/>
          <w:szCs w:val="24"/>
          <w:lang w:val="en-US"/>
        </w:rPr>
        <w:t>㎡，消防安全评估为</w:t>
      </w:r>
      <w:r>
        <w:rPr>
          <w:rFonts w:asciiTheme="minorEastAsia" w:eastAsiaTheme="minorEastAsia" w:hAnsiTheme="minorEastAsia" w:cstheme="minorEastAsia" w:hint="eastAsia"/>
          <w:bCs/>
          <w:sz w:val="24"/>
          <w:szCs w:val="24"/>
          <w:u w:val="single"/>
          <w:lang w:val="en-US"/>
        </w:rPr>
        <w:t xml:space="preserve">    </w:t>
      </w:r>
      <w:r>
        <w:rPr>
          <w:rFonts w:asciiTheme="minorEastAsia" w:eastAsiaTheme="minorEastAsia" w:hAnsiTheme="minorEastAsia" w:cstheme="minorEastAsia" w:hint="eastAsia"/>
          <w:bCs/>
          <w:sz w:val="24"/>
          <w:szCs w:val="24"/>
          <w:lang w:val="en-US"/>
        </w:rPr>
        <w:t>元</w:t>
      </w:r>
      <w:r>
        <w:rPr>
          <w:rFonts w:asciiTheme="minorEastAsia" w:eastAsiaTheme="minorEastAsia" w:hAnsiTheme="minorEastAsia" w:cstheme="minorEastAsia" w:hint="eastAsia"/>
          <w:bCs/>
          <w:sz w:val="24"/>
          <w:szCs w:val="24"/>
          <w:lang w:val="en-US"/>
        </w:rPr>
        <w:t>/</w:t>
      </w:r>
      <w:r>
        <w:rPr>
          <w:rFonts w:asciiTheme="minorEastAsia" w:eastAsiaTheme="minorEastAsia" w:hAnsiTheme="minorEastAsia" w:cstheme="minorEastAsia" w:hint="eastAsia"/>
          <w:bCs/>
          <w:sz w:val="24"/>
          <w:szCs w:val="24"/>
          <w:lang w:val="en-US"/>
        </w:rPr>
        <w:t>㎡）</w:t>
      </w:r>
      <w:r>
        <w:rPr>
          <w:rFonts w:asciiTheme="minorEastAsia" w:eastAsiaTheme="minorEastAsia" w:hAnsiTheme="minorEastAsia" w:cstheme="minorEastAsia" w:hint="eastAsia"/>
          <w:bCs/>
          <w:sz w:val="24"/>
          <w:szCs w:val="24"/>
        </w:rPr>
        <w:t>的投标</w:t>
      </w:r>
      <w:r>
        <w:rPr>
          <w:rFonts w:asciiTheme="minorEastAsia" w:eastAsiaTheme="minorEastAsia" w:hAnsiTheme="minorEastAsia" w:cstheme="minorEastAsia" w:hint="eastAsia"/>
          <w:bCs/>
          <w:sz w:val="24"/>
          <w:szCs w:val="24"/>
        </w:rPr>
        <w:t>单价</w:t>
      </w:r>
      <w:r>
        <w:rPr>
          <w:rFonts w:asciiTheme="minorEastAsia" w:eastAsiaTheme="minorEastAsia" w:hAnsiTheme="minorEastAsia" w:cstheme="minorEastAsia" w:hint="eastAsia"/>
          <w:bCs/>
          <w:sz w:val="24"/>
          <w:szCs w:val="24"/>
        </w:rPr>
        <w:t>，以</w:t>
      </w:r>
      <w:r>
        <w:rPr>
          <w:rFonts w:asciiTheme="minorEastAsia" w:eastAsiaTheme="minorEastAsia" w:hAnsiTheme="minorEastAsia" w:cstheme="minorEastAsia" w:hint="eastAsia"/>
          <w:bCs/>
          <w:sz w:val="24"/>
          <w:szCs w:val="24"/>
          <w:u w:val="single"/>
        </w:rPr>
        <w:t xml:space="preserve">    </w:t>
      </w:r>
      <w:proofErr w:type="gramStart"/>
      <w:r>
        <w:rPr>
          <w:rFonts w:asciiTheme="minorEastAsia" w:eastAsiaTheme="minorEastAsia" w:hAnsiTheme="minorEastAsia" w:cstheme="minorEastAsia" w:hint="eastAsia"/>
          <w:bCs/>
          <w:sz w:val="24"/>
          <w:szCs w:val="24"/>
        </w:rPr>
        <w:t>日历天</w:t>
      </w:r>
      <w:proofErr w:type="gramEnd"/>
      <w:r>
        <w:rPr>
          <w:rFonts w:asciiTheme="minorEastAsia" w:eastAsiaTheme="minorEastAsia" w:hAnsiTheme="minorEastAsia" w:cstheme="minorEastAsia" w:hint="eastAsia"/>
          <w:bCs/>
          <w:sz w:val="24"/>
          <w:szCs w:val="24"/>
        </w:rPr>
        <w:t>工期、质量合格，出具房屋</w:t>
      </w:r>
      <w:r>
        <w:rPr>
          <w:rFonts w:asciiTheme="minorEastAsia" w:eastAsiaTheme="minorEastAsia" w:hAnsiTheme="minorEastAsia" w:cstheme="minorEastAsia" w:hint="eastAsia"/>
          <w:bCs/>
          <w:sz w:val="24"/>
          <w:szCs w:val="24"/>
        </w:rPr>
        <w:t>安全鉴定、消防安全评估</w:t>
      </w:r>
      <w:r>
        <w:rPr>
          <w:rFonts w:asciiTheme="minorEastAsia" w:eastAsiaTheme="minorEastAsia" w:hAnsiTheme="minorEastAsia" w:cstheme="minorEastAsia" w:hint="eastAsia"/>
          <w:bCs/>
          <w:sz w:val="24"/>
          <w:szCs w:val="24"/>
        </w:rPr>
        <w:t>报告，并满足招标人办理不动产登记手续要求</w:t>
      </w:r>
      <w:r>
        <w:rPr>
          <w:rFonts w:asciiTheme="minorEastAsia" w:eastAsiaTheme="minorEastAsia" w:hAnsiTheme="minorEastAsia" w:cstheme="minorEastAsia" w:hint="eastAsia"/>
          <w:bCs/>
          <w:sz w:val="24"/>
          <w:szCs w:val="24"/>
        </w:rPr>
        <w:t>，并按招标文件的规定履行合同责任和义务，实现工程目的。</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．我方承诺在招标文件规定的投标有效期</w:t>
      </w:r>
      <w:r>
        <w:rPr>
          <w:rFonts w:asciiTheme="minorEastAsia" w:eastAsiaTheme="minorEastAsia" w:hAnsiTheme="minorEastAsia" w:cstheme="minorEastAsia" w:hint="eastAsia"/>
          <w:bCs/>
          <w:sz w:val="24"/>
          <w:szCs w:val="24"/>
          <w:u w:val="single"/>
          <w:lang w:val="en-US"/>
        </w:rPr>
        <w:t>60</w:t>
      </w:r>
      <w:r>
        <w:rPr>
          <w:rFonts w:asciiTheme="minorEastAsia" w:eastAsiaTheme="minorEastAsia" w:hAnsiTheme="minorEastAsia" w:cstheme="minorEastAsia" w:hint="eastAsia"/>
          <w:bCs/>
          <w:sz w:val="24"/>
          <w:szCs w:val="24"/>
          <w:lang w:val="en-US"/>
        </w:rPr>
        <w:t>日</w:t>
      </w:r>
      <w:r>
        <w:rPr>
          <w:rFonts w:asciiTheme="minorEastAsia" w:eastAsiaTheme="minorEastAsia" w:hAnsiTheme="minorEastAsia" w:cstheme="minorEastAsia" w:hint="eastAsia"/>
          <w:bCs/>
          <w:sz w:val="24"/>
          <w:szCs w:val="24"/>
        </w:rPr>
        <w:t>内不修改、撤销投标文件。</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．如果我方中标，将派出（姓名）</w:t>
      </w:r>
      <w:r>
        <w:rPr>
          <w:rFonts w:asciiTheme="minorEastAsia" w:eastAsiaTheme="minorEastAsia" w:hAnsiTheme="minorEastAsia" w:cstheme="minorEastAsia" w:hint="eastAsia"/>
          <w:bCs/>
          <w:sz w:val="24"/>
          <w:szCs w:val="24"/>
          <w:u w:val="single"/>
        </w:rPr>
        <w:t xml:space="preserve">      </w:t>
      </w:r>
      <w:r>
        <w:rPr>
          <w:rFonts w:asciiTheme="minorEastAsia" w:eastAsiaTheme="minorEastAsia" w:hAnsiTheme="minorEastAsia" w:cstheme="minorEastAsia" w:hint="eastAsia"/>
          <w:bCs/>
          <w:sz w:val="24"/>
          <w:szCs w:val="24"/>
          <w:u w:val="single"/>
          <w:lang w:val="en-US"/>
        </w:rPr>
        <w:t xml:space="preserve"> </w:t>
      </w:r>
      <w:r>
        <w:rPr>
          <w:rFonts w:asciiTheme="minorEastAsia" w:eastAsiaTheme="minorEastAsia" w:hAnsiTheme="minorEastAsia" w:cstheme="minorEastAsia" w:hint="eastAsia"/>
          <w:bCs/>
          <w:sz w:val="24"/>
          <w:szCs w:val="24"/>
          <w:lang w:val="en-US"/>
        </w:rPr>
        <w:t>（身份证编号）</w:t>
      </w:r>
      <w:r>
        <w:rPr>
          <w:rFonts w:asciiTheme="minorEastAsia" w:eastAsiaTheme="minorEastAsia" w:hAnsiTheme="minorEastAsia" w:cstheme="minorEastAsia" w:hint="eastAsia"/>
          <w:bCs/>
          <w:sz w:val="24"/>
          <w:szCs w:val="24"/>
          <w:u w:val="single"/>
          <w:lang w:val="en-US"/>
        </w:rPr>
        <w:t xml:space="preserve">      </w:t>
      </w:r>
      <w:r>
        <w:rPr>
          <w:rFonts w:asciiTheme="minorEastAsia" w:eastAsiaTheme="minorEastAsia" w:hAnsiTheme="minorEastAsia" w:cstheme="minorEastAsia" w:hint="eastAsia"/>
          <w:bCs/>
          <w:sz w:val="24"/>
          <w:szCs w:val="24"/>
        </w:rPr>
        <w:t>作为本项目的负责人。</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．如我方中标：</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）我方承诺在收到中标通知书后，在中标通知书规定的期限内与你方签订合同。</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）我方承诺按照招标文件规定向你方递交履约保证金。</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）我方将严格履行本投标文件中的全部承诺和责任，并遵守招标文件中对投标人的所有规定。</w:t>
      </w:r>
    </w:p>
    <w:p w:rsidR="00FF7780" w:rsidRDefault="00361D03">
      <w:pPr>
        <w:pStyle w:val="a6"/>
        <w:widowControl/>
        <w:autoSpaceDE/>
        <w:autoSpaceDN/>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lang w:val="en-US"/>
        </w:rPr>
        <w:t>4</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我方承诺，付款时，我方出具</w:t>
      </w:r>
      <w:r>
        <w:rPr>
          <w:rFonts w:asciiTheme="minorEastAsia" w:eastAsiaTheme="minorEastAsia" w:hAnsiTheme="minorEastAsia" w:cstheme="minorEastAsia" w:hint="eastAsia"/>
          <w:bCs/>
          <w:sz w:val="24"/>
          <w:szCs w:val="24"/>
        </w:rPr>
        <w:t>税率</w:t>
      </w: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的增值税专用发票。</w:t>
      </w:r>
    </w:p>
    <w:p w:rsidR="00FF7780" w:rsidRDefault="00361D03">
      <w:pPr>
        <w:pStyle w:val="a6"/>
        <w:widowControl/>
        <w:autoSpaceDE/>
        <w:autoSpaceDN/>
        <w:spacing w:line="360" w:lineRule="auto"/>
        <w:ind w:firstLine="480"/>
      </w:pP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．我方在此声明，所递交的投标文件及有关资料内容完整、真实和准确。</w:t>
      </w:r>
      <w:r>
        <w:t xml:space="preserve"> </w:t>
      </w:r>
    </w:p>
    <w:p w:rsidR="00FF7780" w:rsidRDefault="00361D03">
      <w:pPr>
        <w:pStyle w:val="a5"/>
        <w:spacing w:line="480" w:lineRule="exact"/>
        <w:ind w:firstLineChars="200" w:firstLine="480"/>
      </w:pPr>
      <w:r>
        <w:t xml:space="preserve"> </w:t>
      </w:r>
    </w:p>
    <w:p w:rsidR="00FF7780" w:rsidRDefault="00FF7780">
      <w:pPr>
        <w:pStyle w:val="a5"/>
        <w:spacing w:line="480" w:lineRule="exact"/>
        <w:ind w:firstLineChars="200" w:firstLine="400"/>
        <w:rPr>
          <w:sz w:val="20"/>
        </w:rPr>
      </w:pPr>
    </w:p>
    <w:p w:rsidR="00FF7780" w:rsidRDefault="00FF7780">
      <w:pPr>
        <w:pStyle w:val="a5"/>
        <w:spacing w:line="480" w:lineRule="exact"/>
        <w:ind w:firstLineChars="200" w:firstLine="400"/>
        <w:rPr>
          <w:sz w:val="20"/>
        </w:rPr>
      </w:pPr>
    </w:p>
    <w:p w:rsidR="00FF7780" w:rsidRDefault="00FF7780">
      <w:pPr>
        <w:pStyle w:val="a5"/>
        <w:spacing w:line="480" w:lineRule="exact"/>
        <w:ind w:firstLineChars="200" w:firstLine="360"/>
        <w:rPr>
          <w:sz w:val="18"/>
        </w:rPr>
      </w:pPr>
    </w:p>
    <w:p w:rsidR="00FF7780" w:rsidRDefault="00361D03">
      <w:pPr>
        <w:pStyle w:val="a6"/>
        <w:spacing w:line="360" w:lineRule="auto"/>
        <w:ind w:left="573" w:firstLineChars="900" w:firstLine="2160"/>
        <w:rPr>
          <w:rFonts w:asciiTheme="minorEastAsia" w:eastAsiaTheme="minorEastAsia" w:hAnsiTheme="minorEastAsia" w:cstheme="minorEastAsia"/>
          <w:bCs/>
          <w:sz w:val="24"/>
          <w:szCs w:val="24"/>
          <w:u w:val="single"/>
        </w:rPr>
      </w:pPr>
      <w:r>
        <w:rPr>
          <w:rFonts w:asciiTheme="minorEastAsia" w:eastAsiaTheme="minorEastAsia" w:hAnsiTheme="minorEastAsia" w:cstheme="minorEastAsia" w:hint="eastAsia"/>
          <w:bCs/>
          <w:sz w:val="24"/>
          <w:szCs w:val="24"/>
        </w:rPr>
        <w:t>投标人</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盖单位章</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u w:val="single"/>
        </w:rPr>
        <w:t xml:space="preserve">                   </w:t>
      </w:r>
    </w:p>
    <w:p w:rsidR="00FF7780" w:rsidRDefault="00FF7780">
      <w:pPr>
        <w:pStyle w:val="a6"/>
        <w:spacing w:line="360" w:lineRule="auto"/>
        <w:ind w:left="573" w:firstLine="480"/>
        <w:rPr>
          <w:rFonts w:asciiTheme="minorEastAsia" w:eastAsiaTheme="minorEastAsia" w:hAnsiTheme="minorEastAsia" w:cstheme="minorEastAsia"/>
          <w:bCs/>
          <w:sz w:val="24"/>
          <w:szCs w:val="24"/>
        </w:rPr>
      </w:pPr>
    </w:p>
    <w:p w:rsidR="00FF7780" w:rsidRDefault="00361D03">
      <w:pPr>
        <w:pStyle w:val="a6"/>
        <w:spacing w:line="360" w:lineRule="auto"/>
        <w:ind w:left="573" w:firstLineChars="900" w:firstLine="2160"/>
        <w:rPr>
          <w:rFonts w:asciiTheme="minorEastAsia" w:eastAsiaTheme="minorEastAsia" w:hAnsiTheme="minorEastAsia" w:cstheme="minorEastAsia"/>
          <w:bCs/>
          <w:sz w:val="24"/>
          <w:szCs w:val="24"/>
          <w:u w:val="single"/>
        </w:rPr>
      </w:pPr>
      <w:r>
        <w:rPr>
          <w:rFonts w:asciiTheme="minorEastAsia" w:eastAsiaTheme="minorEastAsia" w:hAnsiTheme="minorEastAsia" w:cstheme="minorEastAsia" w:hint="eastAsia"/>
          <w:bCs/>
          <w:sz w:val="24"/>
          <w:szCs w:val="24"/>
        </w:rPr>
        <w:t>法人代表或授权委托人（签字或盖章）：</w:t>
      </w:r>
      <w:r>
        <w:rPr>
          <w:rFonts w:asciiTheme="minorEastAsia" w:eastAsiaTheme="minorEastAsia" w:hAnsiTheme="minorEastAsia" w:cstheme="minorEastAsia" w:hint="eastAsia"/>
          <w:bCs/>
          <w:sz w:val="24"/>
          <w:szCs w:val="24"/>
          <w:u w:val="single"/>
        </w:rPr>
        <w:t xml:space="preserve">          </w:t>
      </w:r>
    </w:p>
    <w:p w:rsidR="00FF7780" w:rsidRDefault="00FF7780">
      <w:pPr>
        <w:pStyle w:val="a6"/>
        <w:spacing w:line="360" w:lineRule="auto"/>
        <w:ind w:left="573" w:firstLine="480"/>
        <w:rPr>
          <w:rFonts w:asciiTheme="minorEastAsia" w:eastAsiaTheme="minorEastAsia" w:hAnsiTheme="minorEastAsia" w:cstheme="minorEastAsia"/>
          <w:bCs/>
          <w:sz w:val="24"/>
          <w:szCs w:val="24"/>
        </w:rPr>
      </w:pPr>
    </w:p>
    <w:p w:rsidR="00FF7780" w:rsidRDefault="00361D03">
      <w:pPr>
        <w:pStyle w:val="a6"/>
        <w:spacing w:line="360" w:lineRule="auto"/>
        <w:ind w:left="573" w:firstLineChars="900" w:firstLine="216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日</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期：</w:t>
      </w:r>
    </w:p>
    <w:p w:rsidR="00FF7780" w:rsidRDefault="00361D03">
      <w:pPr>
        <w:rPr>
          <w:b/>
          <w:sz w:val="32"/>
        </w:rPr>
      </w:pPr>
      <w:r>
        <w:rPr>
          <w:b/>
          <w:sz w:val="32"/>
        </w:rPr>
        <w:br w:type="page"/>
      </w:r>
    </w:p>
    <w:p w:rsidR="00FF7780" w:rsidRDefault="00361D03">
      <w:pPr>
        <w:pStyle w:val="3"/>
        <w:ind w:left="3089"/>
        <w:jc w:val="left"/>
      </w:pPr>
      <w:r>
        <w:lastRenderedPageBreak/>
        <w:t>（</w:t>
      </w:r>
      <w:r>
        <w:rPr>
          <w:rFonts w:hint="eastAsia"/>
        </w:rPr>
        <w:t>二</w:t>
      </w:r>
      <w:r>
        <w:t>）、</w:t>
      </w:r>
      <w:r>
        <w:t>法定代表人身份证明</w:t>
      </w:r>
      <w:r>
        <w:t xml:space="preserve"> </w:t>
      </w:r>
    </w:p>
    <w:p w:rsidR="00FF7780" w:rsidRDefault="00361D03">
      <w:pPr>
        <w:pStyle w:val="a5"/>
        <w:spacing w:before="110"/>
        <w:ind w:right="1030"/>
        <w:jc w:val="center"/>
      </w:pPr>
      <w:r>
        <w:t xml:space="preserve"> </w:t>
      </w:r>
    </w:p>
    <w:p w:rsidR="00FF7780" w:rsidRDefault="00FF7780">
      <w:pPr>
        <w:pStyle w:val="a5"/>
        <w:rPr>
          <w:sz w:val="20"/>
        </w:rPr>
      </w:pPr>
    </w:p>
    <w:p w:rsidR="00FF7780" w:rsidRDefault="00FF7780">
      <w:pPr>
        <w:pStyle w:val="a5"/>
      </w:pPr>
    </w:p>
    <w:p w:rsidR="00FF7780" w:rsidRDefault="00361D03">
      <w:pPr>
        <w:pStyle w:val="a5"/>
        <w:ind w:firstLineChars="200" w:firstLine="480"/>
      </w:pPr>
      <w:r>
        <w:t>投标人名称：</w:t>
      </w:r>
      <w:r>
        <w:rPr>
          <w:u w:val="single"/>
        </w:rPr>
        <w:t xml:space="preserve">                     </w:t>
      </w:r>
      <w: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单位性质：</w:t>
      </w:r>
      <w:r>
        <w:rPr>
          <w:u w:val="single"/>
        </w:rPr>
        <w:t xml:space="preserve">                     </w:t>
      </w:r>
      <w:r>
        <w:rPr>
          <w:rFonts w:hint="eastAsia"/>
          <w:u w:val="single"/>
          <w:lang w:val="en-US"/>
        </w:rPr>
        <w:t xml:space="preserve">  </w:t>
      </w:r>
      <w: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地址：</w:t>
      </w:r>
      <w:r>
        <w:rPr>
          <w:u w:val="single"/>
        </w:rPr>
        <w:t xml:space="preserve">                     </w:t>
      </w:r>
      <w:r>
        <w:rPr>
          <w:rFonts w:hint="eastAsia"/>
          <w:u w:val="single"/>
          <w:lang w:val="en-US"/>
        </w:rPr>
        <w:t xml:space="preserve">      </w:t>
      </w:r>
      <w: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成</w:t>
      </w:r>
      <w:r>
        <w:t xml:space="preserve"> </w:t>
      </w:r>
      <w:r>
        <w:t>立</w:t>
      </w:r>
      <w:r>
        <w:t xml:space="preserve"> </w:t>
      </w:r>
      <w:r>
        <w:t>时</w:t>
      </w:r>
      <w:r>
        <w:t xml:space="preserve"> </w:t>
      </w:r>
      <w:r>
        <w:t>间</w:t>
      </w:r>
      <w:r>
        <w:t xml:space="preserve"> </w:t>
      </w:r>
      <w:r>
        <w:t>：</w:t>
      </w:r>
      <w:r>
        <w:rPr>
          <w:rFonts w:hint="eastAsia"/>
          <w:u w:val="single"/>
          <w:lang w:val="en-US"/>
        </w:rPr>
        <w:t xml:space="preserve">  </w:t>
      </w:r>
      <w:r>
        <w:rPr>
          <w:u w:val="single"/>
        </w:rPr>
        <w:t xml:space="preserve"> </w:t>
      </w:r>
      <w:r>
        <w:t>年</w:t>
      </w:r>
      <w:r>
        <w:rPr>
          <w:u w:val="single"/>
        </w:rPr>
        <w:t xml:space="preserve"> </w:t>
      </w:r>
      <w:r>
        <w:t>月</w:t>
      </w:r>
      <w:r>
        <w:rPr>
          <w:spacing w:val="119"/>
          <w:u w:val="single"/>
        </w:rPr>
        <w:t xml:space="preserve"> </w:t>
      </w:r>
      <w:r>
        <w:t>日</w:t>
      </w:r>
      <w: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经营期限：</w:t>
      </w:r>
      <w:r>
        <w:rPr>
          <w:u w:val="single"/>
        </w:rPr>
        <w:t xml:space="preserve">                     </w:t>
      </w:r>
      <w:r>
        <w:rPr>
          <w:rFonts w:hint="eastAsia"/>
          <w:u w:val="single"/>
          <w:lang w:val="en-US"/>
        </w:rPr>
        <w:t xml:space="preserve">   </w:t>
      </w:r>
      <w: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姓</w:t>
      </w:r>
      <w:r>
        <w:t xml:space="preserve"> </w:t>
      </w:r>
      <w:r>
        <w:t>名</w:t>
      </w:r>
      <w:r>
        <w:t xml:space="preserve"> </w:t>
      </w:r>
      <w:r>
        <w:t>：</w:t>
      </w:r>
      <w:r>
        <w:rPr>
          <w:spacing w:val="19"/>
          <w:u w:val="single"/>
        </w:rPr>
        <w:t xml:space="preserve">      </w:t>
      </w:r>
      <w:r>
        <w:t>性</w:t>
      </w:r>
      <w:r>
        <w:t xml:space="preserve"> </w:t>
      </w:r>
      <w:r>
        <w:t>别</w:t>
      </w:r>
      <w:r>
        <w:t xml:space="preserve"> </w:t>
      </w:r>
      <w:r>
        <w:t>：</w:t>
      </w:r>
      <w:r>
        <w:rPr>
          <w:u w:val="single"/>
        </w:rPr>
        <w:t xml:space="preserve">           </w:t>
      </w:r>
      <w: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年</w:t>
      </w:r>
      <w:r>
        <w:t xml:space="preserve"> </w:t>
      </w:r>
      <w:r>
        <w:t>龄</w:t>
      </w:r>
      <w:r>
        <w:t xml:space="preserve"> </w:t>
      </w:r>
      <w:r>
        <w:t>：</w:t>
      </w:r>
      <w:r>
        <w:rPr>
          <w:u w:val="single"/>
        </w:rPr>
        <w:t xml:space="preserve">     </w:t>
      </w:r>
      <w:r>
        <w:rPr>
          <w:spacing w:val="19"/>
        </w:rPr>
        <w:t xml:space="preserve"> </w:t>
      </w:r>
      <w:r>
        <w:rPr>
          <w:spacing w:val="19"/>
        </w:rPr>
        <w:t>职</w:t>
      </w:r>
      <w:r>
        <w:rPr>
          <w:spacing w:val="19"/>
        </w:rPr>
        <w:t xml:space="preserve"> </w:t>
      </w:r>
      <w:proofErr w:type="gramStart"/>
      <w:r>
        <w:rPr>
          <w:spacing w:val="19"/>
        </w:rPr>
        <w:t>务</w:t>
      </w:r>
      <w:proofErr w:type="gramEnd"/>
      <w:r>
        <w:rPr>
          <w:spacing w:val="19"/>
        </w:rPr>
        <w:t xml:space="preserve"> </w:t>
      </w:r>
      <w:r>
        <w:rPr>
          <w:spacing w:val="19"/>
        </w:rPr>
        <w:t>：</w:t>
      </w:r>
      <w:r>
        <w:rPr>
          <w:spacing w:val="19"/>
          <w:u w:val="single"/>
        </w:rPr>
        <w:t xml:space="preserve">          </w:t>
      </w:r>
      <w:r>
        <w:rPr>
          <w:spacing w:val="19"/>
        </w:rPr>
        <w:t xml:space="preserve"> </w:t>
      </w:r>
    </w:p>
    <w:p w:rsidR="00FF7780" w:rsidRDefault="00FF7780">
      <w:pPr>
        <w:pStyle w:val="a5"/>
        <w:ind w:firstLineChars="200" w:firstLine="480"/>
      </w:pPr>
    </w:p>
    <w:p w:rsidR="00FF7780" w:rsidRDefault="00FF7780">
      <w:pPr>
        <w:pStyle w:val="a5"/>
        <w:ind w:firstLineChars="200" w:firstLine="500"/>
        <w:rPr>
          <w:sz w:val="25"/>
        </w:rPr>
      </w:pPr>
    </w:p>
    <w:p w:rsidR="00FF7780" w:rsidRDefault="00361D03">
      <w:pPr>
        <w:pStyle w:val="a5"/>
        <w:ind w:firstLineChars="200" w:firstLine="480"/>
      </w:pPr>
      <w:r>
        <w:t>系</w:t>
      </w:r>
      <w:r>
        <w:rPr>
          <w:spacing w:val="119"/>
          <w:u w:val="single"/>
        </w:rPr>
        <w:t xml:space="preserve"> </w:t>
      </w:r>
      <w:r>
        <w:t xml:space="preserve">( </w:t>
      </w:r>
      <w:r>
        <w:t>投</w:t>
      </w:r>
      <w:r>
        <w:t xml:space="preserve"> </w:t>
      </w:r>
      <w:r>
        <w:t>标</w:t>
      </w:r>
      <w:r>
        <w:t xml:space="preserve"> </w:t>
      </w:r>
      <w:r>
        <w:t>人</w:t>
      </w:r>
      <w:r>
        <w:t xml:space="preserve"> </w:t>
      </w:r>
      <w:r>
        <w:t>名</w:t>
      </w:r>
      <w:r>
        <w:t xml:space="preserve"> </w:t>
      </w:r>
      <w:r>
        <w:t>称</w:t>
      </w:r>
      <w:r>
        <w:t xml:space="preserve"> ) </w:t>
      </w:r>
      <w:r>
        <w:t>的</w:t>
      </w:r>
      <w:r>
        <w:t xml:space="preserve"> </w:t>
      </w:r>
      <w:r>
        <w:t>法</w:t>
      </w:r>
      <w:r>
        <w:t xml:space="preserve"> </w:t>
      </w:r>
      <w:r>
        <w:t>定</w:t>
      </w:r>
      <w:r>
        <w:t xml:space="preserve"> </w:t>
      </w:r>
      <w:r>
        <w:t>代</w:t>
      </w:r>
      <w:r>
        <w:t xml:space="preserve"> </w:t>
      </w:r>
      <w:r>
        <w:t>表</w:t>
      </w:r>
      <w:r>
        <w:t xml:space="preserve"> </w:t>
      </w:r>
      <w:r>
        <w:t>人</w:t>
      </w:r>
      <w:r>
        <w:t xml:space="preserve"> </w:t>
      </w:r>
      <w:r>
        <w:t>。</w:t>
      </w:r>
      <w:r>
        <w:t xml:space="preserve"> </w:t>
      </w:r>
    </w:p>
    <w:p w:rsidR="00FF7780" w:rsidRDefault="00FF7780">
      <w:pPr>
        <w:pStyle w:val="a5"/>
        <w:ind w:firstLineChars="200" w:firstLine="400"/>
        <w:rPr>
          <w:sz w:val="20"/>
        </w:rPr>
      </w:pPr>
    </w:p>
    <w:p w:rsidR="00FF7780" w:rsidRDefault="00FF7780">
      <w:pPr>
        <w:pStyle w:val="a5"/>
        <w:ind w:firstLineChars="200" w:firstLine="400"/>
        <w:rPr>
          <w:sz w:val="20"/>
        </w:rPr>
      </w:pPr>
    </w:p>
    <w:p w:rsidR="00FF7780" w:rsidRDefault="00FF7780">
      <w:pPr>
        <w:pStyle w:val="a5"/>
        <w:ind w:firstLineChars="200" w:firstLine="400"/>
        <w:rPr>
          <w:sz w:val="20"/>
        </w:rPr>
      </w:pPr>
    </w:p>
    <w:p w:rsidR="00FF7780" w:rsidRDefault="00FF7780">
      <w:pPr>
        <w:pStyle w:val="a5"/>
        <w:ind w:firstLineChars="200" w:firstLine="400"/>
        <w:rPr>
          <w:sz w:val="20"/>
        </w:rPr>
      </w:pPr>
    </w:p>
    <w:p w:rsidR="00FF7780" w:rsidRDefault="00FF7780">
      <w:pPr>
        <w:pStyle w:val="a5"/>
        <w:ind w:firstLineChars="200" w:firstLine="400"/>
        <w:rPr>
          <w:sz w:val="20"/>
        </w:rPr>
      </w:pPr>
    </w:p>
    <w:p w:rsidR="00FF7780" w:rsidRDefault="00FF7780">
      <w:pPr>
        <w:pStyle w:val="a5"/>
        <w:ind w:firstLineChars="200" w:firstLine="320"/>
        <w:rPr>
          <w:sz w:val="16"/>
        </w:rPr>
      </w:pPr>
    </w:p>
    <w:p w:rsidR="00FF7780" w:rsidRDefault="00361D03">
      <w:pPr>
        <w:pStyle w:val="a5"/>
        <w:ind w:firstLineChars="200" w:firstLine="480"/>
      </w:pPr>
      <w:r>
        <w:t>特此证明。</w:t>
      </w:r>
      <w:r>
        <w:t xml:space="preserve"> </w:t>
      </w:r>
    </w:p>
    <w:p w:rsidR="00FF7780" w:rsidRDefault="00FF7780">
      <w:pPr>
        <w:pStyle w:val="a5"/>
        <w:rPr>
          <w:sz w:val="20"/>
        </w:rPr>
      </w:pPr>
    </w:p>
    <w:p w:rsidR="00FF7780" w:rsidRDefault="00FF7780">
      <w:pPr>
        <w:pStyle w:val="a5"/>
        <w:spacing w:before="11"/>
        <w:rPr>
          <w:sz w:val="23"/>
        </w:rPr>
      </w:pPr>
    </w:p>
    <w:p w:rsidR="00FF7780" w:rsidRDefault="00361D03">
      <w:pPr>
        <w:pStyle w:val="a5"/>
        <w:spacing w:before="66"/>
        <w:ind w:left="6553"/>
      </w:pPr>
      <w:r>
        <w:t>投标人：（盖单位章）</w:t>
      </w:r>
      <w:r>
        <w:t xml:space="preserve">  </w:t>
      </w:r>
    </w:p>
    <w:p w:rsidR="00FF7780" w:rsidRDefault="00FF7780">
      <w:pPr>
        <w:pStyle w:val="a5"/>
      </w:pPr>
    </w:p>
    <w:p w:rsidR="00FF7780" w:rsidRDefault="00FF7780">
      <w:pPr>
        <w:pStyle w:val="a5"/>
        <w:spacing w:before="2"/>
        <w:rPr>
          <w:sz w:val="25"/>
        </w:rPr>
      </w:pPr>
    </w:p>
    <w:p w:rsidR="00FF7780" w:rsidRDefault="00361D03">
      <w:pPr>
        <w:pStyle w:val="a5"/>
        <w:ind w:left="6313"/>
      </w:pPr>
      <w:r>
        <w:t xml:space="preserve">        </w:t>
      </w:r>
      <w:r>
        <w:t>年</w:t>
      </w:r>
      <w:r>
        <w:t xml:space="preserve">    </w:t>
      </w:r>
      <w:r>
        <w:t>月</w:t>
      </w:r>
      <w:r>
        <w:t xml:space="preserve">    </w:t>
      </w:r>
      <w:r>
        <w:t>日</w:t>
      </w:r>
      <w:r>
        <w:t xml:space="preserve"> </w:t>
      </w:r>
    </w:p>
    <w:p w:rsidR="00FF7780" w:rsidRDefault="00FF7780">
      <w:pPr>
        <w:pStyle w:val="a5"/>
        <w:spacing w:before="12"/>
        <w:rPr>
          <w:sz w:val="21"/>
        </w:rPr>
      </w:pPr>
    </w:p>
    <w:p w:rsidR="00FF7780" w:rsidRDefault="00361D03">
      <w:pPr>
        <w:pStyle w:val="a5"/>
        <w:spacing w:before="66"/>
        <w:ind w:left="120"/>
        <w:jc w:val="center"/>
      </w:pPr>
      <w:r>
        <w:t>附件：法人身份证复印件（盖单位章）</w:t>
      </w:r>
    </w:p>
    <w:p w:rsidR="00FF7780" w:rsidRDefault="00FF7780">
      <w:pPr>
        <w:pStyle w:val="a5"/>
        <w:spacing w:before="2"/>
        <w:rPr>
          <w:sz w:val="27"/>
        </w:rPr>
      </w:pPr>
    </w:p>
    <w:p w:rsidR="00FF7780" w:rsidRDefault="00361D03">
      <w:pPr>
        <w:pStyle w:val="a5"/>
        <w:ind w:left="120"/>
      </w:pPr>
      <w:r>
        <w:t xml:space="preserve"> </w:t>
      </w:r>
    </w:p>
    <w:p w:rsidR="00FF7780" w:rsidRDefault="00FF7780">
      <w:pPr>
        <w:sectPr w:rsidR="00FF7780">
          <w:footerReference w:type="default" r:id="rId11"/>
          <w:pgSz w:w="11910" w:h="16840"/>
          <w:pgMar w:top="1440" w:right="1236" w:bottom="1440" w:left="1236" w:header="0" w:footer="1191" w:gutter="0"/>
          <w:cols w:space="720" w:equalWidth="0">
            <w:col w:w="9370"/>
          </w:cols>
        </w:sectPr>
      </w:pPr>
    </w:p>
    <w:p w:rsidR="00FF7780" w:rsidRDefault="00361D03">
      <w:pPr>
        <w:pStyle w:val="3"/>
        <w:ind w:left="3089"/>
        <w:jc w:val="left"/>
      </w:pPr>
      <w:r>
        <w:lastRenderedPageBreak/>
        <w:t>（三）、授权委托书</w:t>
      </w:r>
      <w:r>
        <w:rPr>
          <w:w w:val="98"/>
        </w:rPr>
        <w:t xml:space="preserve"> </w:t>
      </w:r>
    </w:p>
    <w:p w:rsidR="00FF7780" w:rsidRDefault="00FF7780">
      <w:pPr>
        <w:pStyle w:val="a5"/>
        <w:rPr>
          <w:b/>
          <w:sz w:val="20"/>
        </w:rPr>
      </w:pPr>
    </w:p>
    <w:p w:rsidR="00FF7780" w:rsidRDefault="00FF7780">
      <w:pPr>
        <w:pStyle w:val="a5"/>
        <w:rPr>
          <w:b/>
          <w:sz w:val="20"/>
        </w:rPr>
      </w:pPr>
    </w:p>
    <w:p w:rsidR="00FF7780" w:rsidRDefault="00FF7780">
      <w:pPr>
        <w:pStyle w:val="a5"/>
        <w:spacing w:before="12"/>
        <w:rPr>
          <w:b/>
          <w:sz w:val="28"/>
        </w:rPr>
      </w:pPr>
    </w:p>
    <w:p w:rsidR="00FF7780" w:rsidRDefault="00361D03">
      <w:pPr>
        <w:pStyle w:val="a5"/>
        <w:spacing w:line="360" w:lineRule="auto"/>
        <w:ind w:firstLineChars="200" w:firstLine="480"/>
      </w:pPr>
      <w:r>
        <w:t>本授权书声明：我</w:t>
      </w:r>
      <w:r>
        <w:rPr>
          <w:u w:val="single"/>
        </w:rPr>
        <w:t>（姓名）</w:t>
      </w:r>
      <w:r>
        <w:t>系</w:t>
      </w:r>
      <w:r>
        <w:rPr>
          <w:u w:val="single"/>
        </w:rPr>
        <w:t>（报价单位）</w:t>
      </w:r>
      <w:r>
        <w:t>的法定代表人，现授权委托</w:t>
      </w:r>
      <w:r>
        <w:rPr>
          <w:u w:val="single"/>
        </w:rPr>
        <w:t>（单位名称）</w:t>
      </w:r>
      <w:r>
        <w:t>的</w:t>
      </w:r>
      <w:r>
        <w:rPr>
          <w:u w:val="single"/>
        </w:rPr>
        <w:t>（姓名）</w:t>
      </w:r>
      <w:r>
        <w:t>为我公司的代理人，以本公司的名义参加</w:t>
      </w:r>
      <w:r>
        <w:rPr>
          <w:rFonts w:hint="eastAsia"/>
          <w:u w:val="single"/>
          <w:lang w:val="en-US"/>
        </w:rPr>
        <w:t xml:space="preserve"> </w:t>
      </w:r>
      <w:r>
        <w:rPr>
          <w:rFonts w:hint="eastAsia"/>
          <w:u w:val="single"/>
        </w:rPr>
        <w:t>（招标人）</w:t>
      </w:r>
      <w:r>
        <w:t>的</w:t>
      </w:r>
      <w:r>
        <w:rPr>
          <w:u w:val="single"/>
        </w:rPr>
        <w:t>（项目名称）</w:t>
      </w:r>
      <w:r>
        <w:t>的报价活动。代理人在报价、合同谈判过程中以及中标后在履约过程所签署的</w:t>
      </w:r>
      <w:r>
        <w:rPr>
          <w:spacing w:val="-8"/>
        </w:rPr>
        <w:t>一切文件，我均</w:t>
      </w:r>
      <w:r>
        <w:t>予以认可。</w:t>
      </w:r>
      <w:r>
        <w:t xml:space="preserve"> </w:t>
      </w:r>
    </w:p>
    <w:p w:rsidR="00FF7780" w:rsidRDefault="00361D03">
      <w:pPr>
        <w:pStyle w:val="a5"/>
        <w:spacing w:line="480" w:lineRule="exact"/>
        <w:ind w:firstLineChars="200" w:firstLine="480"/>
        <w:rPr>
          <w:u w:val="single"/>
        </w:rPr>
      </w:pPr>
      <w:r>
        <w:t>代</w:t>
      </w:r>
      <w:r>
        <w:t xml:space="preserve"> </w:t>
      </w:r>
      <w:r>
        <w:t>理</w:t>
      </w:r>
      <w:r>
        <w:t xml:space="preserve"> </w:t>
      </w:r>
      <w:r>
        <w:t>人</w:t>
      </w:r>
      <w:r>
        <w:t xml:space="preserve"> </w:t>
      </w:r>
      <w:r>
        <w:t>：</w:t>
      </w:r>
      <w:r>
        <w:rPr>
          <w:u w:val="single"/>
        </w:rPr>
        <w:t xml:space="preserve">          </w:t>
      </w:r>
    </w:p>
    <w:p w:rsidR="00FF7780" w:rsidRDefault="00361D03">
      <w:pPr>
        <w:pStyle w:val="a5"/>
        <w:spacing w:line="480" w:lineRule="exact"/>
        <w:ind w:firstLineChars="200" w:firstLine="480"/>
        <w:rPr>
          <w:spacing w:val="2"/>
          <w:u w:val="single"/>
        </w:rPr>
      </w:pPr>
      <w:r>
        <w:t>性</w:t>
      </w:r>
      <w:r>
        <w:t xml:space="preserve"> </w:t>
      </w:r>
      <w:r>
        <w:t>别</w:t>
      </w:r>
      <w:r>
        <w:t xml:space="preserve"> </w:t>
      </w:r>
      <w:r>
        <w:t>：</w:t>
      </w:r>
      <w:r>
        <w:rPr>
          <w:spacing w:val="2"/>
          <w:u w:val="single"/>
        </w:rPr>
        <w:t xml:space="preserve">  </w:t>
      </w:r>
      <w:r>
        <w:rPr>
          <w:rFonts w:hint="eastAsia"/>
          <w:spacing w:val="2"/>
          <w:u w:val="single"/>
          <w:lang w:val="en-US"/>
        </w:rPr>
        <w:t xml:space="preserve">          </w:t>
      </w:r>
      <w:r>
        <w:rPr>
          <w:spacing w:val="2"/>
          <w:u w:val="single"/>
        </w:rPr>
        <w:t xml:space="preserve"> </w:t>
      </w:r>
    </w:p>
    <w:p w:rsidR="00FF7780" w:rsidRDefault="00361D03">
      <w:pPr>
        <w:pStyle w:val="a5"/>
        <w:spacing w:line="480" w:lineRule="exact"/>
        <w:ind w:firstLineChars="200" w:firstLine="480"/>
        <w:rPr>
          <w:spacing w:val="2"/>
          <w:u w:val="single"/>
        </w:rPr>
      </w:pPr>
      <w:r>
        <w:t>年</w:t>
      </w:r>
      <w:r>
        <w:t xml:space="preserve"> </w:t>
      </w:r>
      <w:r>
        <w:t>龄</w:t>
      </w:r>
      <w:r>
        <w:t xml:space="preserve"> </w:t>
      </w:r>
      <w:r>
        <w:t>：</w:t>
      </w:r>
      <w:r>
        <w:rPr>
          <w:spacing w:val="2"/>
          <w:u w:val="single"/>
        </w:rPr>
        <w:t xml:space="preserve">  </w:t>
      </w:r>
      <w:r>
        <w:rPr>
          <w:rFonts w:hint="eastAsia"/>
          <w:spacing w:val="2"/>
          <w:u w:val="single"/>
          <w:lang w:val="en-US"/>
        </w:rPr>
        <w:t xml:space="preserve">          </w:t>
      </w:r>
      <w:r>
        <w:rPr>
          <w:spacing w:val="2"/>
          <w:u w:val="single"/>
        </w:rPr>
        <w:t xml:space="preserve"> </w:t>
      </w:r>
    </w:p>
    <w:p w:rsidR="00FF7780" w:rsidRDefault="00361D03">
      <w:pPr>
        <w:pStyle w:val="a5"/>
        <w:spacing w:line="480" w:lineRule="exact"/>
        <w:ind w:firstLineChars="200" w:firstLine="480"/>
        <w:rPr>
          <w:u w:val="single"/>
        </w:rPr>
      </w:pPr>
      <w:r>
        <w:t>单</w:t>
      </w:r>
      <w:r>
        <w:t xml:space="preserve"> </w:t>
      </w:r>
      <w:r>
        <w:t>位</w:t>
      </w:r>
      <w:r>
        <w:t xml:space="preserve"> </w:t>
      </w:r>
      <w:r>
        <w:t>：</w:t>
      </w:r>
      <w:r>
        <w:rPr>
          <w:u w:val="single"/>
        </w:rPr>
        <w:t xml:space="preserve">         </w:t>
      </w:r>
      <w:r>
        <w:rPr>
          <w:rFonts w:hint="eastAsia"/>
          <w:u w:val="single"/>
          <w:lang w:val="en-US"/>
        </w:rPr>
        <w:t xml:space="preserve">  </w:t>
      </w:r>
      <w:r>
        <w:rPr>
          <w:u w:val="single"/>
        </w:rPr>
        <w:t xml:space="preserve">  </w:t>
      </w:r>
    </w:p>
    <w:p w:rsidR="00FF7780" w:rsidRDefault="00361D03">
      <w:pPr>
        <w:pStyle w:val="a5"/>
        <w:spacing w:line="480" w:lineRule="exact"/>
        <w:ind w:firstLineChars="200" w:firstLine="480"/>
        <w:rPr>
          <w:spacing w:val="1"/>
          <w:u w:val="single"/>
          <w:lang w:val="en-US"/>
        </w:rPr>
      </w:pPr>
      <w:r>
        <w:t>部</w:t>
      </w:r>
      <w:r>
        <w:t xml:space="preserve"> </w:t>
      </w:r>
      <w:r>
        <w:t>门</w:t>
      </w:r>
      <w:r>
        <w:t xml:space="preserve"> </w:t>
      </w:r>
      <w:r>
        <w:t>：</w:t>
      </w:r>
      <w:r>
        <w:rPr>
          <w:spacing w:val="1"/>
          <w:u w:val="single"/>
        </w:rPr>
        <w:t xml:space="preserve">     </w:t>
      </w:r>
      <w:r>
        <w:rPr>
          <w:rFonts w:hint="eastAsia"/>
          <w:spacing w:val="1"/>
          <w:u w:val="single"/>
          <w:lang w:val="en-US"/>
        </w:rPr>
        <w:t xml:space="preserve">        </w:t>
      </w:r>
    </w:p>
    <w:p w:rsidR="00FF7780" w:rsidRDefault="00361D03">
      <w:pPr>
        <w:pStyle w:val="a5"/>
        <w:spacing w:line="480" w:lineRule="exact"/>
        <w:ind w:firstLineChars="200" w:firstLine="480"/>
      </w:pPr>
      <w:r>
        <w:t>职</w:t>
      </w:r>
      <w:r>
        <w:t xml:space="preserve"> </w:t>
      </w:r>
      <w:proofErr w:type="gramStart"/>
      <w:r>
        <w:t>务</w:t>
      </w:r>
      <w:proofErr w:type="gramEnd"/>
      <w:r>
        <w:t xml:space="preserve"> </w:t>
      </w:r>
      <w:r>
        <w:t>：</w:t>
      </w:r>
      <w:r>
        <w:rPr>
          <w:spacing w:val="2"/>
          <w:u w:val="single"/>
        </w:rPr>
        <w:t xml:space="preserve">  </w:t>
      </w:r>
      <w:r>
        <w:rPr>
          <w:rFonts w:hint="eastAsia"/>
          <w:spacing w:val="2"/>
          <w:u w:val="single"/>
          <w:lang w:val="en-US"/>
        </w:rPr>
        <w:t xml:space="preserve">          </w:t>
      </w:r>
      <w:r>
        <w:rPr>
          <w:spacing w:val="2"/>
          <w:u w:val="single"/>
        </w:rPr>
        <w:t xml:space="preserve"> </w:t>
      </w:r>
    </w:p>
    <w:p w:rsidR="00FF7780" w:rsidRDefault="00361D03">
      <w:pPr>
        <w:pStyle w:val="a5"/>
        <w:spacing w:line="480" w:lineRule="exact"/>
        <w:ind w:firstLineChars="200" w:firstLine="480"/>
      </w:pPr>
      <w:r>
        <w:t>身份证号码：</w:t>
      </w:r>
      <w:r>
        <w:rPr>
          <w:u w:val="single"/>
        </w:rPr>
        <w:t xml:space="preserve">      </w:t>
      </w:r>
      <w:r>
        <w:rPr>
          <w:rFonts w:hint="eastAsia"/>
          <w:u w:val="single"/>
          <w:lang w:val="en-US"/>
        </w:rPr>
        <w:t xml:space="preserve">  </w:t>
      </w:r>
      <w:r>
        <w:rPr>
          <w:u w:val="single"/>
        </w:rPr>
        <w:t xml:space="preserve"> </w:t>
      </w:r>
    </w:p>
    <w:p w:rsidR="00FF7780" w:rsidRDefault="00361D03">
      <w:pPr>
        <w:pStyle w:val="a5"/>
        <w:spacing w:line="480" w:lineRule="exact"/>
        <w:ind w:firstLineChars="200" w:firstLine="480"/>
        <w:rPr>
          <w:u w:val="single"/>
        </w:rPr>
      </w:pPr>
      <w:r>
        <w:t>联系电话：</w:t>
      </w:r>
      <w:r>
        <w:rPr>
          <w:u w:val="single"/>
        </w:rPr>
        <w:t xml:space="preserve">       </w:t>
      </w:r>
      <w:r>
        <w:rPr>
          <w:rFonts w:hint="eastAsia"/>
          <w:u w:val="single"/>
          <w:lang w:val="en-US"/>
        </w:rPr>
        <w:t xml:space="preserve">  </w:t>
      </w:r>
      <w:r>
        <w:rPr>
          <w:u w:val="single"/>
        </w:rPr>
        <w:t xml:space="preserve">  </w:t>
      </w:r>
    </w:p>
    <w:p w:rsidR="00FF7780" w:rsidRDefault="00361D03">
      <w:pPr>
        <w:pStyle w:val="a5"/>
        <w:spacing w:line="480" w:lineRule="exact"/>
        <w:ind w:firstLineChars="200" w:firstLine="480"/>
        <w:rPr>
          <w:u w:val="single"/>
        </w:rPr>
      </w:pPr>
      <w:r>
        <w:t>移动电话：</w:t>
      </w:r>
      <w:r>
        <w:rPr>
          <w:u w:val="single"/>
        </w:rPr>
        <w:t xml:space="preserve">         </w:t>
      </w:r>
      <w:r>
        <w:rPr>
          <w:rFonts w:hint="eastAsia"/>
          <w:u w:val="single"/>
          <w:lang w:val="en-US"/>
        </w:rPr>
        <w:t xml:space="preserve"> </w:t>
      </w:r>
      <w:r>
        <w:rPr>
          <w:u w:val="single"/>
        </w:rPr>
        <w:t xml:space="preserve"> </w:t>
      </w:r>
    </w:p>
    <w:p w:rsidR="00FF7780" w:rsidRDefault="00361D03">
      <w:pPr>
        <w:pStyle w:val="a5"/>
        <w:spacing w:line="480" w:lineRule="exact"/>
        <w:ind w:firstLineChars="200" w:firstLine="480"/>
      </w:pPr>
      <w:r>
        <w:t>传真：</w:t>
      </w:r>
      <w:r>
        <w:t xml:space="preserve"> </w:t>
      </w:r>
    </w:p>
    <w:p w:rsidR="00FF7780" w:rsidRDefault="00361D03">
      <w:pPr>
        <w:pStyle w:val="a5"/>
        <w:spacing w:line="480" w:lineRule="exact"/>
        <w:ind w:firstLineChars="200" w:firstLine="480"/>
      </w:pPr>
      <w:r>
        <w:t>代理人无权转托，特此授权。</w:t>
      </w:r>
      <w:r>
        <w:t xml:space="preserve"> </w:t>
      </w:r>
    </w:p>
    <w:p w:rsidR="00FF7780" w:rsidRDefault="00FF7780">
      <w:pPr>
        <w:pStyle w:val="a5"/>
        <w:spacing w:line="480" w:lineRule="exact"/>
        <w:ind w:firstLineChars="200" w:firstLine="400"/>
        <w:rPr>
          <w:sz w:val="20"/>
        </w:rPr>
      </w:pPr>
    </w:p>
    <w:p w:rsidR="00FF7780" w:rsidRDefault="00361D03">
      <w:pPr>
        <w:pStyle w:val="a5"/>
        <w:spacing w:line="480" w:lineRule="exact"/>
        <w:ind w:firstLineChars="200" w:firstLine="480"/>
      </w:pPr>
      <w:r>
        <w:rPr>
          <w:rFonts w:hint="eastAsia"/>
        </w:rPr>
        <w:t>投标</w:t>
      </w:r>
      <w:r>
        <w:t>单位</w:t>
      </w:r>
      <w:r>
        <w:rPr>
          <w:rFonts w:hint="eastAsia"/>
        </w:rPr>
        <w:t>（盖单位章）</w:t>
      </w:r>
      <w:r>
        <w:t>：</w:t>
      </w:r>
      <w:r>
        <w:t xml:space="preserve"> </w:t>
      </w:r>
    </w:p>
    <w:p w:rsidR="00FF7780" w:rsidRDefault="00FF7780">
      <w:pPr>
        <w:pStyle w:val="a5"/>
        <w:spacing w:line="480" w:lineRule="exact"/>
        <w:ind w:firstLineChars="200" w:firstLine="480"/>
      </w:pPr>
    </w:p>
    <w:p w:rsidR="00FF7780" w:rsidRDefault="00361D03" w:rsidP="005C68C8">
      <w:pPr>
        <w:pStyle w:val="a5"/>
        <w:spacing w:line="480" w:lineRule="exact"/>
        <w:ind w:firstLineChars="200" w:firstLine="478"/>
      </w:pPr>
      <w:r>
        <w:rPr>
          <w:spacing w:val="-1"/>
        </w:rPr>
        <w:t>授权人</w:t>
      </w:r>
      <w:r>
        <w:t>（</w:t>
      </w:r>
      <w:r>
        <w:rPr>
          <w:rFonts w:asciiTheme="minorEastAsia" w:eastAsiaTheme="minorEastAsia" w:hAnsiTheme="minorEastAsia" w:cstheme="minorEastAsia" w:hint="eastAsia"/>
          <w:bCs/>
        </w:rPr>
        <w:t>签字或盖章</w:t>
      </w:r>
      <w:r>
        <w:t>）：</w:t>
      </w:r>
      <w:r>
        <w:t xml:space="preserve"> </w:t>
      </w:r>
    </w:p>
    <w:p w:rsidR="00FF7780" w:rsidRDefault="00FF7780">
      <w:pPr>
        <w:pStyle w:val="a5"/>
        <w:spacing w:line="480" w:lineRule="exact"/>
        <w:ind w:firstLineChars="200" w:firstLine="480"/>
      </w:pPr>
    </w:p>
    <w:p w:rsidR="00FF7780" w:rsidRDefault="00361D03" w:rsidP="005C68C8">
      <w:pPr>
        <w:pStyle w:val="a5"/>
        <w:spacing w:line="480" w:lineRule="exact"/>
        <w:ind w:firstLineChars="200" w:firstLine="478"/>
      </w:pPr>
      <w:r>
        <w:rPr>
          <w:spacing w:val="-1"/>
        </w:rPr>
        <w:t>代理人</w:t>
      </w:r>
      <w:r>
        <w:t>（</w:t>
      </w:r>
      <w:r>
        <w:rPr>
          <w:rFonts w:asciiTheme="minorEastAsia" w:eastAsiaTheme="minorEastAsia" w:hAnsiTheme="minorEastAsia" w:cstheme="minorEastAsia" w:hint="eastAsia"/>
          <w:bCs/>
        </w:rPr>
        <w:t>签字或盖章</w:t>
      </w:r>
      <w:r>
        <w:t>）：</w:t>
      </w:r>
      <w:r>
        <w:t xml:space="preserve"> </w:t>
      </w:r>
    </w:p>
    <w:p w:rsidR="00FF7780" w:rsidRDefault="00FF7780">
      <w:pPr>
        <w:pStyle w:val="a5"/>
        <w:spacing w:line="480" w:lineRule="exact"/>
        <w:ind w:firstLineChars="200" w:firstLine="480"/>
      </w:pPr>
    </w:p>
    <w:p w:rsidR="00FF7780" w:rsidRDefault="00361D03">
      <w:pPr>
        <w:pStyle w:val="a5"/>
        <w:spacing w:line="480" w:lineRule="exact"/>
        <w:ind w:firstLineChars="200" w:firstLine="480"/>
      </w:pPr>
      <w:r>
        <w:t>日期：</w:t>
      </w:r>
      <w:r>
        <w:t xml:space="preserve"> </w:t>
      </w:r>
    </w:p>
    <w:p w:rsidR="00FF7780" w:rsidRDefault="00FF7780">
      <w:pPr>
        <w:pStyle w:val="a5"/>
        <w:spacing w:line="480" w:lineRule="exact"/>
        <w:ind w:firstLineChars="200" w:firstLine="580"/>
        <w:rPr>
          <w:sz w:val="29"/>
        </w:rPr>
      </w:pPr>
    </w:p>
    <w:p w:rsidR="00FF7780" w:rsidRDefault="00361D03">
      <w:pPr>
        <w:pStyle w:val="a5"/>
        <w:spacing w:line="480" w:lineRule="exact"/>
        <w:ind w:firstLineChars="200" w:firstLine="480"/>
        <w:jc w:val="center"/>
      </w:pPr>
      <w:r>
        <w:t>附件：授权委托人身份证复印件（</w:t>
      </w:r>
      <w:r>
        <w:rPr>
          <w:rFonts w:hint="eastAsia"/>
        </w:rPr>
        <w:t>盖单位章</w:t>
      </w:r>
      <w:r>
        <w:t>）</w:t>
      </w:r>
      <w:r>
        <w:t xml:space="preserve"> </w:t>
      </w:r>
    </w:p>
    <w:p w:rsidR="00FF7780" w:rsidRDefault="00361D03">
      <w:pPr>
        <w:pStyle w:val="a5"/>
        <w:spacing w:before="67"/>
        <w:ind w:right="1030"/>
        <w:jc w:val="center"/>
      </w:pPr>
      <w:r>
        <w:t xml:space="preserve">  </w:t>
      </w:r>
    </w:p>
    <w:p w:rsidR="00FF7780" w:rsidRDefault="00FF7780">
      <w:pPr>
        <w:jc w:val="center"/>
        <w:sectPr w:rsidR="00FF7780">
          <w:pgSz w:w="11910" w:h="16840"/>
          <w:pgMar w:top="1440" w:right="1236" w:bottom="1440" w:left="1236" w:header="0" w:footer="1191" w:gutter="0"/>
          <w:cols w:space="720" w:equalWidth="0">
            <w:col w:w="9370"/>
          </w:cols>
        </w:sectPr>
      </w:pPr>
    </w:p>
    <w:p w:rsidR="00FF7780" w:rsidRDefault="00361D03">
      <w:pPr>
        <w:pStyle w:val="3"/>
        <w:ind w:right="992"/>
      </w:pPr>
      <w:r>
        <w:lastRenderedPageBreak/>
        <w:t>（四）、承诺函</w:t>
      </w:r>
      <w:r>
        <w:rPr>
          <w:w w:val="98"/>
        </w:rPr>
        <w:t xml:space="preserve"> </w:t>
      </w:r>
    </w:p>
    <w:p w:rsidR="00FF7780" w:rsidRDefault="00FF7780">
      <w:pPr>
        <w:pStyle w:val="a5"/>
        <w:spacing w:before="1"/>
        <w:rPr>
          <w:b/>
          <w:sz w:val="22"/>
        </w:rPr>
      </w:pPr>
    </w:p>
    <w:p w:rsidR="00FF7780" w:rsidRDefault="00361D03">
      <w:pPr>
        <w:pStyle w:val="a5"/>
        <w:spacing w:line="360" w:lineRule="auto"/>
      </w:pPr>
      <w:r>
        <w:t>致</w:t>
      </w:r>
      <w:r>
        <w:t xml:space="preserve"> </w:t>
      </w:r>
      <w:r>
        <w:t>：</w:t>
      </w:r>
      <w:r>
        <w:rPr>
          <w:u w:val="single"/>
        </w:rPr>
        <w:t xml:space="preserve"> </w:t>
      </w:r>
      <w:r>
        <w:rPr>
          <w:rFonts w:hint="eastAsia"/>
          <w:u w:val="single"/>
          <w:lang w:val="en-US"/>
        </w:rPr>
        <w:t xml:space="preserve">     </w:t>
      </w:r>
      <w:r>
        <w:t>（</w:t>
      </w:r>
      <w:r>
        <w:t xml:space="preserve"> </w:t>
      </w:r>
      <w:r>
        <w:t>招</w:t>
      </w:r>
      <w:r>
        <w:t xml:space="preserve"> </w:t>
      </w:r>
      <w:r>
        <w:t>标</w:t>
      </w:r>
      <w:r>
        <w:t xml:space="preserve"> </w:t>
      </w:r>
      <w:r>
        <w:t>人</w:t>
      </w:r>
      <w:r>
        <w:t xml:space="preserve"> </w:t>
      </w:r>
      <w:r>
        <w:t>）</w:t>
      </w:r>
    </w:p>
    <w:p w:rsidR="00FF7780" w:rsidRDefault="00361D03">
      <w:pPr>
        <w:pStyle w:val="a5"/>
        <w:spacing w:line="360" w:lineRule="auto"/>
        <w:ind w:firstLineChars="200" w:firstLine="480"/>
      </w:pPr>
      <w:r>
        <w:t>在仔细研究了贵方的招标文件和合同条款等相关内容后，我方决定参加贵方</w:t>
      </w:r>
      <w:r>
        <w:rPr>
          <w:rFonts w:hint="eastAsia"/>
          <w:lang w:val="en-US"/>
        </w:rPr>
        <w:t>服务项目</w:t>
      </w:r>
      <w:r>
        <w:t>的招标的竞标，并完全接受贵方发出的《招标文件》中</w:t>
      </w:r>
      <w:r>
        <w:t>的所有内容。为此，我方做出如下承诺：</w:t>
      </w:r>
      <w:r>
        <w:t xml:space="preserve"> </w:t>
      </w:r>
    </w:p>
    <w:p w:rsidR="00FF7780" w:rsidRDefault="00361D03">
      <w:pPr>
        <w:pStyle w:val="a5"/>
        <w:spacing w:line="360" w:lineRule="auto"/>
        <w:ind w:firstLineChars="200" w:firstLine="480"/>
      </w:pPr>
      <w:r>
        <w:t>1</w:t>
      </w:r>
      <w:r>
        <w:t>、我方同意以人民币</w:t>
      </w:r>
      <w:r>
        <w:rPr>
          <w:u w:val="single"/>
        </w:rPr>
        <w:t xml:space="preserve">     </w:t>
      </w:r>
      <w:r>
        <w:t>（大写）</w:t>
      </w:r>
      <w:r>
        <w:rPr>
          <w:u w:val="single"/>
        </w:rPr>
        <w:t xml:space="preserve">      </w:t>
      </w:r>
      <w:r>
        <w:t>（小写），接受</w:t>
      </w:r>
      <w:proofErr w:type="gramStart"/>
      <w:r>
        <w:t>本</w:t>
      </w:r>
      <w:r>
        <w:rPr>
          <w:rFonts w:hint="eastAsia"/>
          <w:lang w:val="en-US"/>
        </w:rPr>
        <w:t>服务</w:t>
      </w:r>
      <w:proofErr w:type="gramEnd"/>
      <w:r>
        <w:rPr>
          <w:rFonts w:hint="eastAsia"/>
          <w:lang w:val="en-US"/>
        </w:rPr>
        <w:t>项目</w:t>
      </w:r>
      <w:r>
        <w:rPr>
          <w:spacing w:val="-6"/>
        </w:rPr>
        <w:t>清单的所有内容，并同意中标后按照招标文件规定的合同格式及内容与贵方签</w:t>
      </w:r>
      <w:r>
        <w:t>订固定</w:t>
      </w:r>
      <w:r>
        <w:rPr>
          <w:rFonts w:hint="eastAsia"/>
        </w:rPr>
        <w:t>单价</w:t>
      </w:r>
      <w:r>
        <w:t>的</w:t>
      </w:r>
      <w:r>
        <w:rPr>
          <w:rFonts w:hint="eastAsia"/>
        </w:rPr>
        <w:t>房屋安全鉴定、消防安全评估报告服务</w:t>
      </w:r>
      <w:r>
        <w:t>合同。</w:t>
      </w:r>
      <w:r>
        <w:t xml:space="preserve"> </w:t>
      </w:r>
    </w:p>
    <w:p w:rsidR="00FF7780" w:rsidRDefault="00361D03">
      <w:pPr>
        <w:pStyle w:val="a5"/>
        <w:spacing w:line="360" w:lineRule="auto"/>
        <w:ind w:firstLineChars="200" w:firstLine="480"/>
      </w:pPr>
      <w:r>
        <w:t>2</w:t>
      </w:r>
      <w:r>
        <w:t>、我方投标文件中的</w:t>
      </w:r>
      <w:r>
        <w:rPr>
          <w:rFonts w:hint="eastAsia"/>
        </w:rPr>
        <w:t>报价</w:t>
      </w:r>
      <w:r>
        <w:t>是在仔细研究了</w:t>
      </w:r>
      <w:r>
        <w:rPr>
          <w:rFonts w:hint="eastAsia"/>
        </w:rPr>
        <w:t>招标人需检测的</w:t>
      </w:r>
      <w:r>
        <w:rPr>
          <w:rFonts w:hint="eastAsia"/>
          <w:spacing w:val="-3"/>
        </w:rPr>
        <w:t>项目</w:t>
      </w:r>
      <w:r>
        <w:rPr>
          <w:spacing w:val="-3"/>
        </w:rPr>
        <w:t>的基础上所决定的合理的综合</w:t>
      </w:r>
      <w:r>
        <w:rPr>
          <w:rFonts w:hint="eastAsia"/>
          <w:spacing w:val="-3"/>
        </w:rPr>
        <w:t>单价</w:t>
      </w:r>
      <w:r>
        <w:rPr>
          <w:spacing w:val="-3"/>
        </w:rPr>
        <w:t>。承诺并接受</w:t>
      </w:r>
      <w:r>
        <w:rPr>
          <w:rFonts w:hint="eastAsia"/>
        </w:rPr>
        <w:t>检测服务</w:t>
      </w:r>
      <w:r>
        <w:rPr>
          <w:spacing w:val="-3"/>
        </w:rPr>
        <w:t>清单上的</w:t>
      </w:r>
      <w:r>
        <w:rPr>
          <w:rFonts w:hint="eastAsia"/>
          <w:spacing w:val="-3"/>
        </w:rPr>
        <w:t>总价</w:t>
      </w:r>
      <w:r>
        <w:t>在</w:t>
      </w:r>
      <w:r>
        <w:rPr>
          <w:rFonts w:hint="eastAsia"/>
        </w:rPr>
        <w:t>检测</w:t>
      </w:r>
      <w:r>
        <w:t>过程和结算时不予调整。</w:t>
      </w:r>
      <w:r>
        <w:t xml:space="preserve"> </w:t>
      </w:r>
    </w:p>
    <w:p w:rsidR="00FF7780" w:rsidRDefault="00361D03">
      <w:pPr>
        <w:pStyle w:val="a5"/>
        <w:spacing w:line="360" w:lineRule="auto"/>
        <w:ind w:firstLineChars="200" w:firstLine="480"/>
      </w:pPr>
      <w:r>
        <w:t>3</w:t>
      </w:r>
      <w:r>
        <w:t>、我方清楚的认识到：</w:t>
      </w:r>
      <w:r>
        <w:rPr>
          <w:rFonts w:hint="eastAsia"/>
        </w:rPr>
        <w:t>检测任务</w:t>
      </w:r>
      <w:r>
        <w:t>均存在着各种风险，包括安全风险、社</w:t>
      </w:r>
      <w:r>
        <w:rPr>
          <w:spacing w:val="-6"/>
        </w:rPr>
        <w:t>会风险、自然风险等，还有材料涨价、人工涨价等价格风险，可能会出现亏损的</w:t>
      </w:r>
      <w:r>
        <w:rPr>
          <w:spacing w:val="-14"/>
        </w:rPr>
        <w:t>情况。对此，我方郑重承诺：我方</w:t>
      </w:r>
      <w:r>
        <w:rPr>
          <w:spacing w:val="-14"/>
        </w:rPr>
        <w:t>能够承受可能将来在</w:t>
      </w:r>
      <w:r>
        <w:rPr>
          <w:rFonts w:hint="eastAsia"/>
          <w:lang w:val="en-US"/>
        </w:rPr>
        <w:t>服务项目</w:t>
      </w:r>
      <w:r>
        <w:rPr>
          <w:spacing w:val="-14"/>
        </w:rPr>
        <w:t>过程中</w:t>
      </w:r>
      <w:r>
        <w:rPr>
          <w:spacing w:val="-3"/>
        </w:rPr>
        <w:t>出现的各种不确定的因素和风险所造成的相关损失，并能积极应对。我方承诺能掌控</w:t>
      </w:r>
      <w:r>
        <w:rPr>
          <w:spacing w:val="-6"/>
        </w:rPr>
        <w:t>自己的作业人员或相关利益方不做出罢工、上访等过激行为，以免造成不</w:t>
      </w:r>
      <w:r>
        <w:rPr>
          <w:spacing w:val="-9"/>
        </w:rPr>
        <w:t>良社会影响，且不做会给贵方的声誉造成损害的事，若发生此类情况，贵方有权对贵方受到的直接经济损失、间接经济损失、名誉损失的程度相对应的对我方进行处罚，对此，我方接受且无异议。</w:t>
      </w:r>
      <w:r>
        <w:rPr>
          <w:spacing w:val="-9"/>
        </w:rPr>
        <w:t xml:space="preserve"> </w:t>
      </w:r>
    </w:p>
    <w:p w:rsidR="00FF7780" w:rsidRDefault="00361D03">
      <w:pPr>
        <w:pStyle w:val="a5"/>
        <w:spacing w:line="360" w:lineRule="auto"/>
        <w:ind w:firstLineChars="200" w:firstLine="480"/>
      </w:pPr>
      <w:r>
        <w:t>4</w:t>
      </w:r>
      <w:r>
        <w:t>、我方承诺，一旦我方中标</w:t>
      </w:r>
      <w:r>
        <w:rPr>
          <w:rFonts w:hint="eastAsia"/>
        </w:rPr>
        <w:t>，我方保证在合同规定的</w:t>
      </w:r>
      <w:r>
        <w:rPr>
          <w:rFonts w:hint="eastAsia"/>
          <w:lang w:val="en-US"/>
        </w:rPr>
        <w:t>服务</w:t>
      </w:r>
      <w:r>
        <w:rPr>
          <w:rFonts w:hint="eastAsia"/>
        </w:rPr>
        <w:t>期内完成</w:t>
      </w:r>
      <w:r>
        <w:rPr>
          <w:rFonts w:hint="eastAsia"/>
        </w:rPr>
        <w:t>，</w:t>
      </w:r>
      <w:r>
        <w:rPr>
          <w:rFonts w:hint="eastAsia"/>
        </w:rPr>
        <w:t>在合同规定的总</w:t>
      </w:r>
      <w:r>
        <w:rPr>
          <w:rFonts w:hint="eastAsia"/>
          <w:lang w:val="en-US"/>
        </w:rPr>
        <w:t>服务</w:t>
      </w:r>
      <w:r>
        <w:rPr>
          <w:rFonts w:hint="eastAsia"/>
        </w:rPr>
        <w:t>期</w:t>
      </w:r>
      <w:r>
        <w:rPr>
          <w:rFonts w:hint="eastAsia"/>
          <w:u w:val="single"/>
          <w:lang w:val="en-US"/>
        </w:rPr>
        <w:t xml:space="preserve">    </w:t>
      </w:r>
      <w:proofErr w:type="gramStart"/>
      <w:r>
        <w:rPr>
          <w:rFonts w:hint="eastAsia"/>
        </w:rPr>
        <w:t>日历天</w:t>
      </w:r>
      <w:proofErr w:type="gramEnd"/>
      <w:r>
        <w:rPr>
          <w:rFonts w:hint="eastAsia"/>
        </w:rPr>
        <w:t>内完成并移交</w:t>
      </w:r>
      <w:proofErr w:type="gramStart"/>
      <w:r>
        <w:rPr>
          <w:rFonts w:hint="eastAsia"/>
        </w:rPr>
        <w:t>本</w:t>
      </w:r>
      <w:r>
        <w:rPr>
          <w:rFonts w:hint="eastAsia"/>
          <w:lang w:val="en-US"/>
        </w:rPr>
        <w:t>服务</w:t>
      </w:r>
      <w:proofErr w:type="gramEnd"/>
      <w:r>
        <w:rPr>
          <w:rFonts w:hint="eastAsia"/>
          <w:lang w:val="en-US"/>
        </w:rPr>
        <w:t>成果</w:t>
      </w:r>
      <w:r>
        <w:rPr>
          <w:rFonts w:hint="eastAsia"/>
        </w:rPr>
        <w:t>，质量达到招标文件专用合同条款的要求。</w:t>
      </w:r>
    </w:p>
    <w:p w:rsidR="00FF7780" w:rsidRDefault="00361D03">
      <w:pPr>
        <w:pStyle w:val="a5"/>
        <w:spacing w:line="360" w:lineRule="auto"/>
        <w:ind w:firstLineChars="200" w:firstLine="480"/>
      </w:pPr>
      <w:r>
        <w:t>5</w:t>
      </w:r>
      <w:r>
        <w:t>、我方承诺，一旦我方中标，将按照招标文件的要求，组建合格的项目管理班</w:t>
      </w:r>
      <w:r>
        <w:rPr>
          <w:spacing w:val="-8"/>
        </w:rPr>
        <w:t>子：现场配备的人员、设备、材料等能够满足贵单位的</w:t>
      </w:r>
      <w:r>
        <w:rPr>
          <w:rFonts w:hint="eastAsia"/>
          <w:spacing w:val="-8"/>
          <w:lang w:val="en-US"/>
        </w:rPr>
        <w:t>服务</w:t>
      </w:r>
      <w:r>
        <w:rPr>
          <w:spacing w:val="-8"/>
        </w:rPr>
        <w:t>期、质量、安全等方面的要</w:t>
      </w:r>
      <w:r>
        <w:t>求。</w:t>
      </w:r>
      <w:r>
        <w:t xml:space="preserve"> </w:t>
      </w:r>
    </w:p>
    <w:p w:rsidR="00FF7780" w:rsidRDefault="00361D03">
      <w:pPr>
        <w:pStyle w:val="a5"/>
        <w:spacing w:line="360" w:lineRule="auto"/>
        <w:ind w:firstLineChars="200" w:firstLine="480"/>
      </w:pPr>
      <w:r>
        <w:t>6</w:t>
      </w:r>
      <w:r>
        <w:t>、我方承诺，我方</w:t>
      </w:r>
      <w:r>
        <w:rPr>
          <w:rFonts w:hint="eastAsia"/>
        </w:rPr>
        <w:t>安排</w:t>
      </w:r>
      <w:r>
        <w:t>的项目管理人员和技术人员在</w:t>
      </w:r>
      <w:r>
        <w:rPr>
          <w:rFonts w:hint="eastAsia"/>
          <w:lang w:val="en-US"/>
        </w:rPr>
        <w:t>服务</w:t>
      </w:r>
      <w:r>
        <w:t>过程中，如不能听从</w:t>
      </w:r>
      <w:r>
        <w:rPr>
          <w:spacing w:val="-3"/>
        </w:rPr>
        <w:t>贵方合理的工作指引和要求，贵方有权要求我方更换人员及对我方进行处罚。我方承</w:t>
      </w:r>
      <w:r>
        <w:rPr>
          <w:spacing w:val="-15"/>
        </w:rPr>
        <w:t>诺保证现场</w:t>
      </w:r>
      <w:r>
        <w:rPr>
          <w:rFonts w:hint="eastAsia"/>
          <w:spacing w:val="-15"/>
        </w:rPr>
        <w:t>采样</w:t>
      </w:r>
      <w:r>
        <w:rPr>
          <w:spacing w:val="-15"/>
        </w:rPr>
        <w:t>的人员、设备安全，并购买相应的人身和设备的意外险，若发生意外事故，</w:t>
      </w:r>
      <w:r>
        <w:rPr>
          <w:spacing w:val="-15"/>
        </w:rPr>
        <w:t xml:space="preserve"> </w:t>
      </w:r>
      <w:r>
        <w:rPr>
          <w:spacing w:val="-3"/>
        </w:rPr>
        <w:t>我方愿意自行承担由此带来的相关损失，并自行处理好相关善后事宣，不给贵方添加负面影响。</w:t>
      </w:r>
      <w:r>
        <w:rPr>
          <w:spacing w:val="-3"/>
        </w:rPr>
        <w:t xml:space="preserve"> </w:t>
      </w:r>
    </w:p>
    <w:p w:rsidR="00FF7780" w:rsidRDefault="00361D03">
      <w:pPr>
        <w:pStyle w:val="a5"/>
        <w:spacing w:line="360" w:lineRule="auto"/>
        <w:ind w:firstLineChars="200" w:firstLine="480"/>
      </w:pPr>
      <w:r>
        <w:t>7</w:t>
      </w:r>
      <w:r>
        <w:t>、我方承诺，一旦我方中标，合同约定由我方</w:t>
      </w:r>
      <w:r>
        <w:rPr>
          <w:rFonts w:hint="eastAsia"/>
          <w:lang w:val="en-US"/>
        </w:rPr>
        <w:t>服</w:t>
      </w:r>
      <w:r>
        <w:rPr>
          <w:rFonts w:hint="eastAsia"/>
          <w:lang w:val="en-US"/>
        </w:rPr>
        <w:t>务的</w:t>
      </w:r>
      <w:r>
        <w:t>质</w:t>
      </w:r>
      <w:r>
        <w:rPr>
          <w:spacing w:val="-4"/>
        </w:rPr>
        <w:t>量能够满足要求。如果</w:t>
      </w:r>
      <w:r>
        <w:rPr>
          <w:rFonts w:hint="eastAsia"/>
          <w:spacing w:val="-4"/>
          <w:lang w:val="en-US"/>
        </w:rPr>
        <w:t>服务</w:t>
      </w:r>
      <w:r>
        <w:rPr>
          <w:spacing w:val="-4"/>
        </w:rPr>
        <w:t>质量不能满</w:t>
      </w:r>
      <w:r>
        <w:rPr>
          <w:spacing w:val="-6"/>
        </w:rPr>
        <w:t>足贵方的要求，并导致</w:t>
      </w:r>
      <w:r>
        <w:rPr>
          <w:rFonts w:hint="eastAsia"/>
          <w:spacing w:val="-6"/>
          <w:lang w:val="en-US"/>
        </w:rPr>
        <w:t>严重不良后果</w:t>
      </w:r>
      <w:r>
        <w:rPr>
          <w:spacing w:val="-6"/>
        </w:rPr>
        <w:t>，我方愿意自行退场，并承担</w:t>
      </w:r>
      <w:r>
        <w:t>由此给贵方带来的一切损失。</w:t>
      </w:r>
      <w:r>
        <w:t xml:space="preserve"> </w:t>
      </w:r>
    </w:p>
    <w:p w:rsidR="00FF7780" w:rsidRDefault="00361D03">
      <w:pPr>
        <w:pStyle w:val="a5"/>
        <w:spacing w:line="360" w:lineRule="auto"/>
        <w:ind w:firstLineChars="200" w:firstLine="480"/>
      </w:pPr>
      <w:r>
        <w:t>8</w:t>
      </w:r>
      <w:r>
        <w:rPr>
          <w:spacing w:val="-6"/>
        </w:rPr>
        <w:t>、我方承诺，</w:t>
      </w:r>
      <w:r>
        <w:rPr>
          <w:spacing w:val="-5"/>
        </w:rPr>
        <w:t>在合同执行期间，如需调整</w:t>
      </w:r>
      <w:r>
        <w:rPr>
          <w:rFonts w:hint="eastAsia"/>
          <w:spacing w:val="-5"/>
        </w:rPr>
        <w:t>检测服务计划</w:t>
      </w:r>
      <w:r>
        <w:rPr>
          <w:spacing w:val="-5"/>
        </w:rPr>
        <w:t>，我方</w:t>
      </w:r>
      <w:r>
        <w:rPr>
          <w:spacing w:val="-6"/>
        </w:rPr>
        <w:t>保证在经</w:t>
      </w:r>
      <w:r>
        <w:rPr>
          <w:rFonts w:hint="eastAsia"/>
          <w:spacing w:val="-6"/>
        </w:rPr>
        <w:t>技术负责人和质量负责人</w:t>
      </w:r>
      <w:r>
        <w:rPr>
          <w:spacing w:val="-6"/>
        </w:rPr>
        <w:t>批准、并取得贵方认可后，严格按照调整后的</w:t>
      </w:r>
      <w:r>
        <w:rPr>
          <w:rFonts w:hint="eastAsia"/>
          <w:spacing w:val="-5"/>
        </w:rPr>
        <w:t>检测服务计划</w:t>
      </w:r>
      <w:r>
        <w:rPr>
          <w:spacing w:val="-6"/>
        </w:rPr>
        <w:t>精心组织</w:t>
      </w:r>
      <w:r>
        <w:rPr>
          <w:rFonts w:hint="eastAsia"/>
          <w:spacing w:val="-6"/>
        </w:rPr>
        <w:t>开展</w:t>
      </w:r>
      <w:r>
        <w:rPr>
          <w:rFonts w:hint="eastAsia"/>
        </w:rPr>
        <w:t>检测工作</w:t>
      </w:r>
      <w:r>
        <w:t>。</w:t>
      </w:r>
      <w:r>
        <w:t xml:space="preserve"> </w:t>
      </w:r>
    </w:p>
    <w:p w:rsidR="00FF7780" w:rsidRDefault="00361D03">
      <w:pPr>
        <w:pStyle w:val="a5"/>
        <w:spacing w:line="360" w:lineRule="auto"/>
        <w:ind w:firstLineChars="200" w:firstLine="480"/>
      </w:pPr>
      <w:r>
        <w:t>9</w:t>
      </w:r>
      <w:r>
        <w:t>、我方保证严格执行有关法律、法规、规章、规范性文件的规定，按照技术规</w:t>
      </w:r>
      <w:r>
        <w:rPr>
          <w:rFonts w:hint="eastAsia"/>
          <w:lang w:val="en-US"/>
        </w:rPr>
        <w:t>范</w:t>
      </w:r>
      <w:r>
        <w:t>书和相关</w:t>
      </w:r>
      <w:r>
        <w:rPr>
          <w:rFonts w:hint="eastAsia"/>
        </w:rPr>
        <w:t>检测</w:t>
      </w:r>
      <w:r>
        <w:t>规范组织</w:t>
      </w:r>
      <w:r>
        <w:rPr>
          <w:rFonts w:hint="eastAsia"/>
        </w:rPr>
        <w:t>检测</w:t>
      </w:r>
      <w:r>
        <w:t>。</w:t>
      </w:r>
      <w:r>
        <w:t xml:space="preserve"> </w:t>
      </w:r>
    </w:p>
    <w:p w:rsidR="00FF7780" w:rsidRDefault="00361D03">
      <w:pPr>
        <w:pStyle w:val="a5"/>
        <w:spacing w:line="360" w:lineRule="auto"/>
        <w:ind w:firstLineChars="200" w:firstLine="480"/>
      </w:pPr>
      <w:r>
        <w:lastRenderedPageBreak/>
        <w:t>10</w:t>
      </w:r>
      <w:r>
        <w:rPr>
          <w:spacing w:val="-8"/>
        </w:rPr>
        <w:t>、</w:t>
      </w:r>
      <w:r>
        <w:t>我方承诺，在贵方要求的时间内完成现场勘察、材料供应调研、编制标书等投</w:t>
      </w:r>
      <w:r>
        <w:rPr>
          <w:spacing w:val="-7"/>
        </w:rPr>
        <w:t>标工作，如由于时间问题带来投标工作上的疏忽，我方愿意自行承担责任，并不做任</w:t>
      </w:r>
      <w:r>
        <w:t>何追究和投诉。</w:t>
      </w:r>
      <w:r>
        <w:t xml:space="preserve"> </w:t>
      </w:r>
    </w:p>
    <w:p w:rsidR="00FF7780" w:rsidRDefault="00361D03">
      <w:pPr>
        <w:pStyle w:val="a5"/>
        <w:spacing w:line="360" w:lineRule="auto"/>
        <w:ind w:firstLineChars="200" w:firstLine="480"/>
      </w:pPr>
      <w:r>
        <w:t>1</w:t>
      </w:r>
      <w:r>
        <w:rPr>
          <w:rFonts w:hint="eastAsia"/>
          <w:lang w:val="en-US"/>
        </w:rPr>
        <w:t>1</w:t>
      </w:r>
      <w:r>
        <w:rPr>
          <w:spacing w:val="-8"/>
        </w:rPr>
        <w:t>、我方承诺，因我方引起的任何经济纠纷，一切费用均由我方承担，与贵方无关。</w:t>
      </w:r>
      <w:r>
        <w:t>如发生诉讼纠纷，一切费用由我方承担。</w:t>
      </w:r>
      <w:r>
        <w:t xml:space="preserve"> </w:t>
      </w:r>
    </w:p>
    <w:p w:rsidR="00FF7780" w:rsidRDefault="00361D03">
      <w:pPr>
        <w:pStyle w:val="a5"/>
        <w:spacing w:line="360" w:lineRule="auto"/>
        <w:ind w:firstLineChars="200" w:firstLine="480"/>
      </w:pPr>
      <w:r>
        <w:t>1</w:t>
      </w:r>
      <w:r>
        <w:rPr>
          <w:rFonts w:hint="eastAsia"/>
          <w:lang w:val="en-US"/>
        </w:rPr>
        <w:t>2</w:t>
      </w:r>
      <w:r>
        <w:t>、我方承诺，我方不以资金不到位等理由拖欠</w:t>
      </w:r>
      <w:r>
        <w:rPr>
          <w:rFonts w:hint="eastAsia"/>
        </w:rPr>
        <w:t>员工</w:t>
      </w:r>
      <w:r>
        <w:t>工资、材料</w:t>
      </w:r>
      <w:proofErr w:type="gramStart"/>
      <w:r>
        <w:t>商材料</w:t>
      </w:r>
      <w:proofErr w:type="gramEnd"/>
      <w:r>
        <w:t>费</w:t>
      </w:r>
      <w:r>
        <w:rPr>
          <w:spacing w:val="-8"/>
        </w:rPr>
        <w:t>等费用，如出现相关人员到贵方申诉等情况，我方除承担上述费用</w:t>
      </w:r>
      <w:r>
        <w:t>外，还同意承担相关方申诉金额双倍的赔偿金，作为贵方名誉损失。</w:t>
      </w:r>
      <w:r>
        <w:t xml:space="preserve"> </w:t>
      </w:r>
    </w:p>
    <w:p w:rsidR="00FF7780" w:rsidRDefault="00361D03">
      <w:pPr>
        <w:pStyle w:val="a5"/>
        <w:spacing w:line="360" w:lineRule="auto"/>
        <w:ind w:firstLineChars="200" w:firstLine="480"/>
      </w:pPr>
      <w:r>
        <w:t>1</w:t>
      </w:r>
      <w:r>
        <w:rPr>
          <w:rFonts w:hint="eastAsia"/>
          <w:lang w:val="en-US"/>
        </w:rPr>
        <w:t>3</w:t>
      </w:r>
      <w:r>
        <w:t>、我方承诺，对于贵方与业主结算的结果，以及贵方与审计方确认的审计结果，</w:t>
      </w:r>
      <w:r>
        <w:t xml:space="preserve"> </w:t>
      </w:r>
      <w:r>
        <w:t>我方均予以认可。</w:t>
      </w:r>
      <w:r>
        <w:t xml:space="preserve"> </w:t>
      </w:r>
    </w:p>
    <w:p w:rsidR="00FF7780" w:rsidRDefault="00361D03">
      <w:pPr>
        <w:pStyle w:val="a5"/>
        <w:spacing w:line="360" w:lineRule="auto"/>
        <w:ind w:firstLineChars="200" w:firstLine="480"/>
      </w:pPr>
      <w:r>
        <w:t>1</w:t>
      </w:r>
      <w:r>
        <w:rPr>
          <w:rFonts w:hint="eastAsia"/>
          <w:lang w:val="en-US"/>
        </w:rPr>
        <w:t>4</w:t>
      </w:r>
      <w:r>
        <w:t>、我方若违反上述承诺之一的，愿承担一切责任并接受有关处罚。</w:t>
      </w:r>
      <w:r>
        <w:t xml:space="preserve"> </w:t>
      </w:r>
    </w:p>
    <w:p w:rsidR="00FF7780" w:rsidRDefault="00FF7780">
      <w:pPr>
        <w:pStyle w:val="a5"/>
        <w:spacing w:line="360" w:lineRule="auto"/>
        <w:rPr>
          <w:sz w:val="20"/>
        </w:rPr>
      </w:pPr>
    </w:p>
    <w:p w:rsidR="00FF7780" w:rsidRDefault="00361D03">
      <w:pPr>
        <w:pStyle w:val="a5"/>
        <w:spacing w:line="360" w:lineRule="auto"/>
        <w:ind w:firstLineChars="1900" w:firstLine="4560"/>
      </w:pPr>
      <w:r>
        <w:t>投标人：（盖单位章）</w:t>
      </w:r>
      <w:r>
        <w:t xml:space="preserve"> </w:t>
      </w:r>
    </w:p>
    <w:p w:rsidR="00FF7780" w:rsidRDefault="00FF7780">
      <w:pPr>
        <w:pStyle w:val="a5"/>
        <w:spacing w:line="360" w:lineRule="auto"/>
        <w:ind w:firstLineChars="1900" w:firstLine="4180"/>
        <w:rPr>
          <w:sz w:val="22"/>
        </w:rPr>
      </w:pPr>
    </w:p>
    <w:p w:rsidR="00FF7780" w:rsidRDefault="00361D03">
      <w:pPr>
        <w:pStyle w:val="a5"/>
        <w:spacing w:line="360" w:lineRule="auto"/>
        <w:ind w:firstLineChars="1900" w:firstLine="4560"/>
      </w:pPr>
      <w:r>
        <w:rPr>
          <w:rFonts w:hint="eastAsia"/>
        </w:rPr>
        <w:t>法人代表或授权委托人（签字或盖章）</w:t>
      </w:r>
      <w:r>
        <w:t>：</w:t>
      </w:r>
      <w:r>
        <w:t xml:space="preserve"> </w:t>
      </w:r>
    </w:p>
    <w:p w:rsidR="00FF7780" w:rsidRDefault="00FF7780">
      <w:pPr>
        <w:pStyle w:val="a5"/>
        <w:spacing w:line="360" w:lineRule="auto"/>
        <w:ind w:firstLineChars="1900" w:firstLine="3800"/>
        <w:rPr>
          <w:sz w:val="20"/>
        </w:rPr>
      </w:pPr>
    </w:p>
    <w:p w:rsidR="00FF7780" w:rsidRDefault="00361D03">
      <w:pPr>
        <w:pStyle w:val="a5"/>
        <w:spacing w:line="360" w:lineRule="auto"/>
        <w:ind w:firstLineChars="2700" w:firstLine="6480"/>
        <w:jc w:val="both"/>
      </w:pPr>
      <w:r>
        <w:t>年</w:t>
      </w:r>
      <w:r>
        <w:t xml:space="preserve">   </w:t>
      </w:r>
      <w:r>
        <w:t>月</w:t>
      </w:r>
      <w:r>
        <w:t xml:space="preserve">   </w:t>
      </w:r>
      <w:r>
        <w:t>日</w:t>
      </w:r>
      <w:r>
        <w:t xml:space="preserve"> </w:t>
      </w:r>
    </w:p>
    <w:p w:rsidR="00FF7780" w:rsidRDefault="00FF7780">
      <w:pPr>
        <w:pStyle w:val="3"/>
      </w:pPr>
    </w:p>
    <w:p w:rsidR="00FF7780" w:rsidRDefault="00FF7780">
      <w:pPr>
        <w:pStyle w:val="3"/>
      </w:pPr>
    </w:p>
    <w:p w:rsidR="00FF7780" w:rsidRDefault="00FF7780">
      <w:pPr>
        <w:pStyle w:val="3"/>
      </w:pPr>
    </w:p>
    <w:p w:rsidR="00FF7780" w:rsidRDefault="00FF7780">
      <w:pPr>
        <w:pStyle w:val="3"/>
      </w:pPr>
    </w:p>
    <w:p w:rsidR="00FF7780" w:rsidRDefault="00FF7780">
      <w:pPr>
        <w:pStyle w:val="3"/>
      </w:pPr>
    </w:p>
    <w:p w:rsidR="00FF7780" w:rsidRDefault="00FF7780">
      <w:pPr>
        <w:pStyle w:val="3"/>
      </w:pPr>
    </w:p>
    <w:p w:rsidR="00FF7780" w:rsidRDefault="00FF7780">
      <w:pPr>
        <w:pStyle w:val="3"/>
      </w:pPr>
    </w:p>
    <w:p w:rsidR="00FF7780" w:rsidRDefault="00FF7780">
      <w:pPr>
        <w:pStyle w:val="3"/>
      </w:pPr>
    </w:p>
    <w:p w:rsidR="00FF7780" w:rsidRDefault="00FF7780">
      <w:pPr>
        <w:pStyle w:val="3"/>
      </w:pPr>
    </w:p>
    <w:p w:rsidR="00FF7780" w:rsidRDefault="00361D03">
      <w:pPr>
        <w:pStyle w:val="3"/>
      </w:pPr>
      <w:r>
        <w:t>（五）、投标单位企业概况</w:t>
      </w:r>
    </w:p>
    <w:p w:rsidR="00FF7780" w:rsidRDefault="00361D03">
      <w:pPr>
        <w:pStyle w:val="a5"/>
        <w:spacing w:before="143"/>
        <w:ind w:left="120"/>
      </w:pPr>
      <w:r>
        <w:t xml:space="preserve"> </w:t>
      </w:r>
    </w:p>
    <w:p w:rsidR="00FF7780" w:rsidRDefault="00361D03">
      <w:pPr>
        <w:pStyle w:val="3"/>
        <w:jc w:val="left"/>
        <w:rPr>
          <w:sz w:val="28"/>
          <w:szCs w:val="28"/>
        </w:rPr>
      </w:pPr>
      <w:r>
        <w:rPr>
          <w:rFonts w:hint="eastAsia"/>
          <w:sz w:val="28"/>
          <w:szCs w:val="28"/>
        </w:rPr>
        <w:t>附</w:t>
      </w:r>
      <w:r>
        <w:rPr>
          <w:rFonts w:hint="eastAsia"/>
          <w:sz w:val="28"/>
          <w:szCs w:val="28"/>
          <w:lang w:val="en-US"/>
        </w:rPr>
        <w:t>：</w:t>
      </w:r>
      <w:r>
        <w:rPr>
          <w:rFonts w:hint="eastAsia"/>
          <w:sz w:val="28"/>
          <w:szCs w:val="28"/>
        </w:rPr>
        <w:t>企业营业执照（复印件加盖公章）</w:t>
      </w:r>
      <w:r>
        <w:rPr>
          <w:rFonts w:hint="eastAsia"/>
          <w:sz w:val="28"/>
          <w:szCs w:val="28"/>
        </w:rPr>
        <w:t xml:space="preserve"> </w:t>
      </w:r>
    </w:p>
    <w:p w:rsidR="00FF7780" w:rsidRDefault="00361D03">
      <w:pPr>
        <w:pStyle w:val="3"/>
        <w:jc w:val="left"/>
        <w:rPr>
          <w:sz w:val="28"/>
          <w:szCs w:val="28"/>
          <w:lang w:val="en-US"/>
        </w:rPr>
      </w:pPr>
      <w:r>
        <w:rPr>
          <w:sz w:val="28"/>
          <w:szCs w:val="28"/>
        </w:rPr>
        <w:t xml:space="preserve"> </w:t>
      </w:r>
      <w:r>
        <w:rPr>
          <w:rFonts w:hint="eastAsia"/>
          <w:sz w:val="28"/>
          <w:szCs w:val="28"/>
          <w:lang w:val="en-US"/>
        </w:rPr>
        <w:t xml:space="preserve">                           </w:t>
      </w:r>
    </w:p>
    <w:p w:rsidR="00FF7780" w:rsidRDefault="00361D03">
      <w:pPr>
        <w:rPr>
          <w:sz w:val="28"/>
          <w:szCs w:val="28"/>
          <w:lang w:val="en-US"/>
        </w:rPr>
        <w:sectPr w:rsidR="00FF7780">
          <w:pgSz w:w="11910" w:h="16840"/>
          <w:pgMar w:top="1440" w:right="1236" w:bottom="1440" w:left="1236" w:header="0" w:footer="1191" w:gutter="0"/>
          <w:cols w:space="720" w:equalWidth="0">
            <w:col w:w="10230"/>
          </w:cols>
        </w:sectPr>
      </w:pP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r>
        <w:rPr>
          <w:rFonts w:hint="eastAsia"/>
          <w:sz w:val="28"/>
          <w:szCs w:val="28"/>
          <w:lang w:val="en-US"/>
        </w:rPr>
        <w:t xml:space="preserve">                      </w:t>
      </w:r>
    </w:p>
    <w:p w:rsidR="00FF7780" w:rsidRDefault="00361D03">
      <w:pPr>
        <w:pStyle w:val="3"/>
      </w:pPr>
      <w:r>
        <w:lastRenderedPageBreak/>
        <w:t>（</w:t>
      </w:r>
      <w:r>
        <w:rPr>
          <w:rFonts w:hint="eastAsia"/>
          <w:lang w:val="en-US"/>
        </w:rPr>
        <w:t>六</w:t>
      </w:r>
      <w:r>
        <w:t>）、投标单位企业</w:t>
      </w:r>
      <w:r>
        <w:rPr>
          <w:rFonts w:hint="eastAsia"/>
        </w:rPr>
        <w:t>检验检测</w:t>
      </w:r>
      <w:r>
        <w:rPr>
          <w:rFonts w:hint="eastAsia"/>
          <w:lang w:val="en-US"/>
        </w:rPr>
        <w:t>资质认定（</w:t>
      </w:r>
      <w:r>
        <w:rPr>
          <w:rFonts w:hint="eastAsia"/>
          <w:lang w:val="en-US"/>
        </w:rPr>
        <w:t>CMA</w:t>
      </w:r>
      <w:r>
        <w:rPr>
          <w:rFonts w:hint="eastAsia"/>
          <w:lang w:val="en-US"/>
        </w:rPr>
        <w:t>）证书</w:t>
      </w:r>
    </w:p>
    <w:p w:rsidR="00FF7780" w:rsidRDefault="00361D03">
      <w:pPr>
        <w:spacing w:before="26"/>
        <w:ind w:right="1516"/>
        <w:jc w:val="center"/>
        <w:rPr>
          <w:b/>
          <w:sz w:val="32"/>
          <w:lang w:val="en-US"/>
        </w:rPr>
      </w:pPr>
      <w:r>
        <w:rPr>
          <w:rFonts w:hint="eastAsia"/>
          <w:b/>
          <w:sz w:val="32"/>
          <w:lang w:val="en-US"/>
        </w:rPr>
        <w:t xml:space="preserve">  </w:t>
      </w:r>
    </w:p>
    <w:p w:rsidR="00FF7780" w:rsidRDefault="00361D03">
      <w:pPr>
        <w:pStyle w:val="3"/>
        <w:jc w:val="both"/>
        <w:rPr>
          <w:lang w:val="en-US"/>
        </w:rPr>
      </w:pPr>
      <w:r>
        <w:rPr>
          <w:rFonts w:hint="eastAsia"/>
          <w:sz w:val="28"/>
          <w:szCs w:val="28"/>
          <w:lang w:val="en-US"/>
        </w:rPr>
        <w:t>附：检验检测资质认定</w:t>
      </w:r>
      <w:r>
        <w:rPr>
          <w:rFonts w:hint="eastAsia"/>
          <w:lang w:val="en-US"/>
        </w:rPr>
        <w:t>（</w:t>
      </w:r>
      <w:r>
        <w:rPr>
          <w:rFonts w:hint="eastAsia"/>
          <w:lang w:val="en-US"/>
        </w:rPr>
        <w:t>CMA</w:t>
      </w:r>
      <w:r>
        <w:rPr>
          <w:rFonts w:hint="eastAsia"/>
          <w:lang w:val="en-US"/>
        </w:rPr>
        <w:t>）证书</w:t>
      </w:r>
      <w:r>
        <w:rPr>
          <w:rFonts w:hint="eastAsia"/>
          <w:sz w:val="28"/>
          <w:szCs w:val="28"/>
          <w:lang w:val="en-US"/>
        </w:rPr>
        <w:t>（复印件加盖公章）</w:t>
      </w:r>
      <w:r>
        <w:rPr>
          <w:rFonts w:hint="eastAsia"/>
          <w:lang w:val="en-US"/>
        </w:rPr>
        <w:br w:type="page"/>
      </w:r>
    </w:p>
    <w:p w:rsidR="00FF7780" w:rsidRDefault="00361D03">
      <w:pPr>
        <w:spacing w:before="26"/>
        <w:ind w:right="1516"/>
        <w:jc w:val="center"/>
        <w:rPr>
          <w:b/>
          <w:sz w:val="32"/>
        </w:rPr>
      </w:pPr>
      <w:r>
        <w:rPr>
          <w:rFonts w:hint="eastAsia"/>
          <w:b/>
          <w:sz w:val="32"/>
          <w:lang w:val="en-US"/>
        </w:rPr>
        <w:lastRenderedPageBreak/>
        <w:t xml:space="preserve">  </w:t>
      </w:r>
      <w:r>
        <w:rPr>
          <w:b/>
          <w:sz w:val="32"/>
        </w:rPr>
        <w:t>（</w:t>
      </w:r>
      <w:r>
        <w:rPr>
          <w:rFonts w:hint="eastAsia"/>
          <w:b/>
          <w:sz w:val="32"/>
          <w:lang w:val="en-US"/>
        </w:rPr>
        <w:t>七</w:t>
      </w:r>
      <w:r>
        <w:rPr>
          <w:b/>
          <w:sz w:val="32"/>
        </w:rPr>
        <w:t>）、项目负责人</w:t>
      </w:r>
    </w:p>
    <w:p w:rsidR="00FF7780" w:rsidRDefault="00FF7780">
      <w:pPr>
        <w:pStyle w:val="3"/>
        <w:jc w:val="left"/>
        <w:rPr>
          <w:sz w:val="28"/>
          <w:szCs w:val="28"/>
        </w:rPr>
      </w:pPr>
    </w:p>
    <w:p w:rsidR="00FF7780" w:rsidRDefault="00361D03">
      <w:pPr>
        <w:pStyle w:val="3"/>
        <w:jc w:val="left"/>
        <w:rPr>
          <w:sz w:val="28"/>
          <w:szCs w:val="28"/>
        </w:rPr>
      </w:pPr>
      <w:r>
        <w:rPr>
          <w:rFonts w:hint="eastAsia"/>
          <w:sz w:val="28"/>
          <w:szCs w:val="28"/>
        </w:rPr>
        <w:t>附：项目负责人</w:t>
      </w:r>
      <w:r>
        <w:rPr>
          <w:rFonts w:hint="eastAsia"/>
          <w:sz w:val="28"/>
          <w:szCs w:val="28"/>
        </w:rPr>
        <w:t>相关资料</w:t>
      </w:r>
      <w:r>
        <w:rPr>
          <w:rFonts w:hint="eastAsia"/>
          <w:sz w:val="28"/>
          <w:szCs w:val="28"/>
        </w:rPr>
        <w:t>等（复印件加盖公章）</w:t>
      </w: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spacing w:before="26"/>
        <w:ind w:right="992"/>
        <w:jc w:val="center"/>
        <w:rPr>
          <w:b/>
          <w:sz w:val="32"/>
        </w:rPr>
      </w:pPr>
    </w:p>
    <w:p w:rsidR="00FF7780" w:rsidRDefault="00FF7780">
      <w:pPr>
        <w:pStyle w:val="1"/>
      </w:pPr>
    </w:p>
    <w:p w:rsidR="00FF7780" w:rsidRDefault="00FF7780">
      <w:pPr>
        <w:spacing w:before="26"/>
        <w:ind w:right="992"/>
        <w:jc w:val="both"/>
        <w:rPr>
          <w:b/>
          <w:sz w:val="32"/>
        </w:rPr>
      </w:pPr>
    </w:p>
    <w:p w:rsidR="00FF7780" w:rsidRDefault="00361D03">
      <w:pPr>
        <w:numPr>
          <w:ilvl w:val="0"/>
          <w:numId w:val="1"/>
        </w:numPr>
        <w:spacing w:line="360" w:lineRule="auto"/>
        <w:contextualSpacing/>
        <w:jc w:val="center"/>
        <w:rPr>
          <w:b/>
          <w:sz w:val="32"/>
          <w:szCs w:val="32"/>
          <w:lang w:val="en-US"/>
        </w:rPr>
      </w:pPr>
      <w:r>
        <w:rPr>
          <w:rFonts w:hint="eastAsia"/>
          <w:b/>
          <w:sz w:val="32"/>
          <w:szCs w:val="32"/>
          <w:lang w:val="en-US"/>
        </w:rPr>
        <w:lastRenderedPageBreak/>
        <w:t>联合体协议书</w:t>
      </w:r>
    </w:p>
    <w:p w:rsidR="00FF7780" w:rsidRDefault="00FF7780" w:rsidP="005C68C8">
      <w:pPr>
        <w:pStyle w:val="a0"/>
        <w:ind w:leftChars="200" w:left="440" w:firstLineChars="0" w:firstLine="0"/>
        <w:rPr>
          <w:lang w:val="en-US"/>
        </w:rPr>
      </w:pPr>
    </w:p>
    <w:p w:rsidR="00FF7780" w:rsidRDefault="00361D03" w:rsidP="005C68C8">
      <w:pPr>
        <w:pStyle w:val="a0"/>
        <w:ind w:leftChars="200" w:left="440" w:firstLineChars="0" w:firstLine="0"/>
        <w:rPr>
          <w:lang w:val="en-US"/>
        </w:rPr>
      </w:pPr>
      <w:r>
        <w:rPr>
          <w:rFonts w:hint="eastAsia"/>
          <w:lang w:val="en-US"/>
        </w:rPr>
        <w:t>内容自定，约定双方责任，共同盖章。</w:t>
      </w: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center"/>
        <w:rPr>
          <w:b/>
          <w:sz w:val="32"/>
          <w:szCs w:val="32"/>
        </w:rPr>
      </w:pPr>
    </w:p>
    <w:p w:rsidR="00FF7780" w:rsidRDefault="00FF7780">
      <w:pPr>
        <w:spacing w:line="360" w:lineRule="auto"/>
        <w:contextualSpacing/>
        <w:jc w:val="both"/>
        <w:rPr>
          <w:b/>
          <w:sz w:val="32"/>
          <w:szCs w:val="32"/>
        </w:rPr>
      </w:pPr>
    </w:p>
    <w:p w:rsidR="00FF7780" w:rsidRDefault="00361D03">
      <w:pPr>
        <w:spacing w:line="360" w:lineRule="auto"/>
        <w:contextualSpacing/>
        <w:jc w:val="center"/>
        <w:rPr>
          <w:b/>
          <w:sz w:val="32"/>
          <w:szCs w:val="32"/>
        </w:rPr>
      </w:pPr>
      <w:r>
        <w:rPr>
          <w:rFonts w:hint="eastAsia"/>
          <w:b/>
          <w:sz w:val="32"/>
          <w:szCs w:val="32"/>
        </w:rPr>
        <w:lastRenderedPageBreak/>
        <w:t>（</w:t>
      </w:r>
      <w:r>
        <w:rPr>
          <w:rFonts w:hint="eastAsia"/>
          <w:b/>
          <w:sz w:val="32"/>
          <w:szCs w:val="32"/>
          <w:lang w:val="en-US"/>
        </w:rPr>
        <w:t>九</w:t>
      </w:r>
      <w:r>
        <w:rPr>
          <w:rFonts w:hint="eastAsia"/>
          <w:b/>
          <w:sz w:val="32"/>
          <w:szCs w:val="32"/>
        </w:rPr>
        <w:t>）</w:t>
      </w:r>
      <w:r>
        <w:rPr>
          <w:rFonts w:hint="eastAsia"/>
          <w:b/>
          <w:sz w:val="32"/>
          <w:szCs w:val="32"/>
        </w:rPr>
        <w:t>履约承诺函</w:t>
      </w:r>
    </w:p>
    <w:p w:rsidR="00FF7780" w:rsidRDefault="00361D03">
      <w:pPr>
        <w:spacing w:line="360" w:lineRule="auto"/>
        <w:contextualSpacing/>
        <w:rPr>
          <w:sz w:val="24"/>
          <w:szCs w:val="24"/>
        </w:rPr>
      </w:pPr>
      <w:r>
        <w:rPr>
          <w:rFonts w:hint="eastAsia"/>
          <w:b/>
          <w:sz w:val="24"/>
          <w:szCs w:val="24"/>
          <w:u w:val="single"/>
          <w:lang w:val="en-US"/>
        </w:rPr>
        <w:t>江苏苏海投资集团有限公司</w:t>
      </w:r>
      <w:r>
        <w:rPr>
          <w:rFonts w:hint="eastAsia"/>
          <w:sz w:val="24"/>
          <w:szCs w:val="24"/>
        </w:rPr>
        <w:t>：</w:t>
      </w:r>
    </w:p>
    <w:p w:rsidR="00FF7780" w:rsidRDefault="00361D03">
      <w:pPr>
        <w:spacing w:line="360" w:lineRule="auto"/>
        <w:ind w:firstLineChars="200" w:firstLine="480"/>
        <w:contextualSpacing/>
        <w:rPr>
          <w:sz w:val="24"/>
          <w:szCs w:val="24"/>
        </w:rPr>
      </w:pPr>
      <w:r>
        <w:rPr>
          <w:rFonts w:hint="eastAsia"/>
          <w:sz w:val="24"/>
          <w:szCs w:val="24"/>
          <w:lang w:val="en-US"/>
        </w:rPr>
        <w:t>根据贵单位招标文件要求，</w:t>
      </w:r>
      <w:r>
        <w:rPr>
          <w:rFonts w:hint="eastAsia"/>
          <w:sz w:val="24"/>
          <w:szCs w:val="24"/>
        </w:rPr>
        <w:t>我司郑重承诺如下：我司会严格按照合同约定及发包人要求完成工作，</w:t>
      </w:r>
      <w:r>
        <w:rPr>
          <w:rFonts w:hint="eastAsia"/>
          <w:sz w:val="24"/>
          <w:szCs w:val="24"/>
          <w:lang w:val="en-US"/>
        </w:rPr>
        <w:t>中标后如若在一月内未积极完成履约、合同签订等工作，我司将支付发包人</w:t>
      </w:r>
      <w:r>
        <w:rPr>
          <w:rFonts w:hint="eastAsia"/>
          <w:sz w:val="24"/>
          <w:szCs w:val="24"/>
          <w:lang w:val="en-US"/>
        </w:rPr>
        <w:t>1</w:t>
      </w:r>
      <w:r>
        <w:rPr>
          <w:rFonts w:hint="eastAsia"/>
          <w:sz w:val="24"/>
          <w:szCs w:val="24"/>
          <w:lang w:val="en-US"/>
        </w:rPr>
        <w:t>万元违约金</w:t>
      </w:r>
      <w:r>
        <w:rPr>
          <w:rFonts w:hint="eastAsia"/>
          <w:sz w:val="24"/>
          <w:szCs w:val="24"/>
        </w:rPr>
        <w:t>。在</w:t>
      </w:r>
      <w:r>
        <w:rPr>
          <w:rFonts w:hint="eastAsia"/>
          <w:sz w:val="24"/>
          <w:szCs w:val="24"/>
          <w:lang w:val="en-US"/>
        </w:rPr>
        <w:t>实施</w:t>
      </w:r>
      <w:r>
        <w:rPr>
          <w:rFonts w:hint="eastAsia"/>
          <w:sz w:val="24"/>
          <w:szCs w:val="24"/>
        </w:rPr>
        <w:t>过程中我司绝对不会中途退场，并且我司不会偷工减料，定会保质保量保工期的完成此项工作。我司承诺在履约过程中由于我司中途违约而给发包人造成的一切损失</w:t>
      </w:r>
      <w:r>
        <w:rPr>
          <w:rFonts w:hint="eastAsia"/>
          <w:sz w:val="24"/>
          <w:szCs w:val="24"/>
          <w:lang w:val="en-US"/>
        </w:rPr>
        <w:t>由我司承担</w:t>
      </w:r>
      <w:r>
        <w:rPr>
          <w:rFonts w:hint="eastAsia"/>
          <w:sz w:val="24"/>
          <w:szCs w:val="24"/>
        </w:rPr>
        <w:t>。</w:t>
      </w:r>
    </w:p>
    <w:p w:rsidR="00FF7780" w:rsidRDefault="00FF7780">
      <w:pPr>
        <w:spacing w:line="360" w:lineRule="auto"/>
        <w:contextualSpacing/>
        <w:rPr>
          <w:sz w:val="24"/>
          <w:szCs w:val="24"/>
        </w:rPr>
      </w:pPr>
    </w:p>
    <w:p w:rsidR="00FF7780" w:rsidRDefault="00361D03">
      <w:pPr>
        <w:spacing w:line="360" w:lineRule="auto"/>
        <w:ind w:firstLineChars="200" w:firstLine="480"/>
        <w:contextualSpacing/>
        <w:rPr>
          <w:sz w:val="24"/>
          <w:szCs w:val="24"/>
        </w:rPr>
      </w:pPr>
      <w:r>
        <w:rPr>
          <w:rFonts w:hint="eastAsia"/>
          <w:sz w:val="24"/>
          <w:szCs w:val="24"/>
        </w:rPr>
        <w:t>特此承诺！</w:t>
      </w:r>
    </w:p>
    <w:p w:rsidR="00FF7780" w:rsidRDefault="00FF7780">
      <w:pPr>
        <w:spacing w:line="360" w:lineRule="auto"/>
        <w:contextualSpacing/>
        <w:rPr>
          <w:sz w:val="24"/>
          <w:szCs w:val="24"/>
        </w:rPr>
      </w:pPr>
    </w:p>
    <w:p w:rsidR="00FF7780" w:rsidRDefault="00FF7780">
      <w:pPr>
        <w:spacing w:line="360" w:lineRule="auto"/>
        <w:contextualSpacing/>
        <w:rPr>
          <w:sz w:val="24"/>
          <w:szCs w:val="24"/>
        </w:rPr>
      </w:pPr>
    </w:p>
    <w:p w:rsidR="00FF7780" w:rsidRDefault="00361D03">
      <w:pPr>
        <w:spacing w:line="360" w:lineRule="auto"/>
        <w:contextualSpacing/>
        <w:rPr>
          <w:sz w:val="24"/>
          <w:szCs w:val="24"/>
        </w:rPr>
      </w:pPr>
      <w:r>
        <w:rPr>
          <w:rFonts w:hint="eastAsia"/>
          <w:sz w:val="24"/>
          <w:szCs w:val="24"/>
        </w:rPr>
        <w:t xml:space="preserve">                                    </w:t>
      </w:r>
      <w:r>
        <w:rPr>
          <w:rFonts w:hint="eastAsia"/>
          <w:sz w:val="24"/>
          <w:szCs w:val="24"/>
        </w:rPr>
        <w:t>承诺单位（盖公章）：</w:t>
      </w:r>
    </w:p>
    <w:p w:rsidR="00FF7780" w:rsidRDefault="00FF7780">
      <w:pPr>
        <w:spacing w:line="360" w:lineRule="auto"/>
        <w:ind w:firstLineChars="1800" w:firstLine="4320"/>
        <w:contextualSpacing/>
        <w:rPr>
          <w:sz w:val="24"/>
          <w:szCs w:val="24"/>
        </w:rPr>
      </w:pPr>
    </w:p>
    <w:p w:rsidR="00FF7780" w:rsidRDefault="00361D03">
      <w:pPr>
        <w:spacing w:line="360" w:lineRule="auto"/>
        <w:ind w:firstLineChars="1800" w:firstLine="4320"/>
        <w:contextualSpacing/>
        <w:rPr>
          <w:sz w:val="24"/>
          <w:szCs w:val="24"/>
        </w:rPr>
      </w:pPr>
      <w:r>
        <w:rPr>
          <w:rFonts w:hint="eastAsia"/>
          <w:sz w:val="24"/>
          <w:szCs w:val="24"/>
        </w:rPr>
        <w:t>法定代表人（签字）：</w:t>
      </w:r>
    </w:p>
    <w:p w:rsidR="00FF7780" w:rsidRDefault="00361D03">
      <w:pPr>
        <w:spacing w:line="360" w:lineRule="auto"/>
        <w:contextualSpacing/>
        <w:rPr>
          <w:sz w:val="24"/>
          <w:szCs w:val="24"/>
        </w:rPr>
      </w:pPr>
      <w:r>
        <w:rPr>
          <w:rFonts w:hint="eastAsia"/>
          <w:sz w:val="24"/>
          <w:szCs w:val="24"/>
        </w:rPr>
        <w:t xml:space="preserve">                              </w:t>
      </w:r>
    </w:p>
    <w:p w:rsidR="00FF7780" w:rsidRDefault="00361D03">
      <w:pPr>
        <w:spacing w:line="360" w:lineRule="auto"/>
        <w:ind w:firstLineChars="1800" w:firstLine="4320"/>
        <w:contextualSpacing/>
        <w:rPr>
          <w:sz w:val="24"/>
          <w:szCs w:val="24"/>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lang w:val="en-US"/>
        </w:rPr>
        <w:t>2022</w:t>
      </w:r>
      <w:r>
        <w:rPr>
          <w:rFonts w:hint="eastAsia"/>
          <w:sz w:val="24"/>
          <w:szCs w:val="24"/>
          <w:lang w:val="en-US"/>
        </w:rPr>
        <w:t>年</w:t>
      </w:r>
      <w:r>
        <w:rPr>
          <w:rFonts w:hint="eastAsia"/>
          <w:sz w:val="24"/>
          <w:szCs w:val="24"/>
          <w:lang w:val="en-US"/>
        </w:rPr>
        <w:t xml:space="preserve">  </w:t>
      </w:r>
      <w:r>
        <w:rPr>
          <w:rFonts w:hint="eastAsia"/>
          <w:sz w:val="24"/>
          <w:szCs w:val="24"/>
          <w:lang w:val="en-US"/>
        </w:rPr>
        <w:t>月</w:t>
      </w:r>
      <w:r>
        <w:rPr>
          <w:rFonts w:hint="eastAsia"/>
          <w:sz w:val="24"/>
          <w:szCs w:val="24"/>
          <w:lang w:val="en-US"/>
        </w:rPr>
        <w:t xml:space="preserve">  </w:t>
      </w:r>
      <w:r>
        <w:rPr>
          <w:rFonts w:hint="eastAsia"/>
          <w:sz w:val="24"/>
          <w:szCs w:val="24"/>
          <w:lang w:val="en-US"/>
        </w:rPr>
        <w:t>日</w:t>
      </w:r>
    </w:p>
    <w:p w:rsidR="00FF7780" w:rsidRDefault="00361D03">
      <w:pPr>
        <w:spacing w:before="26"/>
        <w:ind w:right="992"/>
        <w:jc w:val="center"/>
        <w:rPr>
          <w:b/>
          <w:sz w:val="32"/>
          <w:lang w:val="en-US"/>
        </w:rPr>
      </w:pPr>
      <w:r>
        <w:rPr>
          <w:rFonts w:hint="eastAsia"/>
          <w:b/>
          <w:sz w:val="32"/>
          <w:lang w:val="en-US"/>
        </w:rPr>
        <w:t xml:space="preserve">   </w:t>
      </w: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center"/>
        <w:rPr>
          <w:b/>
          <w:sz w:val="32"/>
          <w:lang w:val="en-US"/>
        </w:rPr>
      </w:pPr>
    </w:p>
    <w:p w:rsidR="00FF7780" w:rsidRDefault="00FF7780">
      <w:pPr>
        <w:spacing w:before="26"/>
        <w:ind w:right="992"/>
        <w:jc w:val="both"/>
        <w:rPr>
          <w:b/>
          <w:sz w:val="32"/>
          <w:lang w:val="en-US"/>
        </w:rPr>
      </w:pPr>
    </w:p>
    <w:p w:rsidR="00FF7780" w:rsidRDefault="00361D03">
      <w:pPr>
        <w:spacing w:before="26"/>
        <w:ind w:right="992"/>
        <w:jc w:val="center"/>
        <w:rPr>
          <w:b/>
          <w:sz w:val="32"/>
          <w:lang w:val="en-US"/>
        </w:rPr>
      </w:pPr>
      <w:r>
        <w:rPr>
          <w:rFonts w:hint="eastAsia"/>
          <w:b/>
          <w:sz w:val="32"/>
        </w:rPr>
        <w:t>（</w:t>
      </w:r>
      <w:r>
        <w:rPr>
          <w:rFonts w:hint="eastAsia"/>
          <w:b/>
          <w:sz w:val="32"/>
          <w:lang w:val="en-US"/>
        </w:rPr>
        <w:t>十</w:t>
      </w:r>
      <w:r>
        <w:rPr>
          <w:rFonts w:hint="eastAsia"/>
          <w:b/>
          <w:sz w:val="32"/>
        </w:rPr>
        <w:t>）</w:t>
      </w:r>
      <w:r>
        <w:rPr>
          <w:rFonts w:hint="eastAsia"/>
          <w:b/>
          <w:sz w:val="32"/>
          <w:lang w:val="en-US"/>
        </w:rPr>
        <w:t>投标报价汇总表</w:t>
      </w:r>
    </w:p>
    <w:p w:rsidR="00FF7780" w:rsidRDefault="00FF7780">
      <w:pPr>
        <w:pStyle w:val="1"/>
        <w:rPr>
          <w:sz w:val="24"/>
          <w:szCs w:val="24"/>
          <w:lang w:val="en-US"/>
        </w:rPr>
      </w:pPr>
    </w:p>
    <w:p w:rsidR="00FF7780" w:rsidRDefault="00361D03">
      <w:pPr>
        <w:pStyle w:val="a6"/>
        <w:spacing w:line="360" w:lineRule="auto"/>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r>
        <w:rPr>
          <w:rFonts w:asciiTheme="minorEastAsia" w:eastAsiaTheme="minorEastAsia" w:hAnsiTheme="minorEastAsia" w:cstheme="minorEastAsia" w:hint="eastAsia"/>
          <w:sz w:val="24"/>
          <w:szCs w:val="24"/>
        </w:rPr>
        <w:t>江苏苏海投资集团有限公司历史问题房屋安全鉴定、消防安全评估服务</w:t>
      </w:r>
    </w:p>
    <w:p w:rsidR="00FF7780" w:rsidRDefault="00FF7780">
      <w:pPr>
        <w:pStyle w:val="a6"/>
        <w:spacing w:line="360" w:lineRule="auto"/>
        <w:ind w:firstLineChars="0" w:firstLine="0"/>
        <w:rPr>
          <w:rFonts w:asciiTheme="minorEastAsia" w:eastAsiaTheme="minorEastAsia" w:hAnsiTheme="minorEastAsia" w:cstheme="minorEastAsia"/>
          <w:sz w:val="24"/>
          <w:szCs w:val="24"/>
        </w:rPr>
      </w:pPr>
    </w:p>
    <w:tbl>
      <w:tblPr>
        <w:tblStyle w:val="aa"/>
        <w:tblW w:w="6664" w:type="dxa"/>
        <w:jc w:val="center"/>
        <w:tblLayout w:type="fixed"/>
        <w:tblLook w:val="04A0" w:firstRow="1" w:lastRow="0" w:firstColumn="1" w:lastColumn="0" w:noHBand="0" w:noVBand="1"/>
      </w:tblPr>
      <w:tblGrid>
        <w:gridCol w:w="3163"/>
        <w:gridCol w:w="1167"/>
        <w:gridCol w:w="1167"/>
        <w:gridCol w:w="1167"/>
      </w:tblGrid>
      <w:tr w:rsidR="00FF7780">
        <w:trPr>
          <w:trHeight w:val="773"/>
          <w:jc w:val="center"/>
        </w:trPr>
        <w:tc>
          <w:tcPr>
            <w:tcW w:w="3163" w:type="dxa"/>
            <w:vAlign w:val="center"/>
          </w:tcPr>
          <w:p w:rsidR="00FF7780" w:rsidRDefault="00361D03" w:rsidP="005C68C8">
            <w:pPr>
              <w:pStyle w:val="a6"/>
              <w:widowControl/>
              <w:spacing w:line="360" w:lineRule="auto"/>
              <w:ind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内容</w:t>
            </w:r>
          </w:p>
        </w:tc>
        <w:tc>
          <w:tcPr>
            <w:tcW w:w="1167" w:type="dxa"/>
            <w:vAlign w:val="center"/>
          </w:tcPr>
          <w:p w:rsidR="00FF7780" w:rsidRDefault="00361D03">
            <w:pPr>
              <w:pStyle w:val="a6"/>
              <w:widowControl/>
              <w:spacing w:line="360" w:lineRule="auto"/>
              <w:ind w:firstLineChars="0" w:firstLine="0"/>
              <w:jc w:val="center"/>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总价（元</w:t>
            </w:r>
            <w:r>
              <w:rPr>
                <w:rFonts w:asciiTheme="minorEastAsia" w:eastAsiaTheme="minorEastAsia" w:hAnsiTheme="minorEastAsia" w:cstheme="minorEastAsia" w:hint="eastAsia"/>
                <w:sz w:val="24"/>
                <w:szCs w:val="24"/>
                <w:lang w:val="en-US"/>
              </w:rPr>
              <w:t>/</w:t>
            </w:r>
            <w:r>
              <w:rPr>
                <w:rFonts w:asciiTheme="minorEastAsia" w:eastAsiaTheme="minorEastAsia" w:hAnsiTheme="minorEastAsia" w:cstheme="minorEastAsia" w:hint="eastAsia"/>
                <w:sz w:val="24"/>
                <w:szCs w:val="24"/>
                <w:lang w:val="en-US"/>
              </w:rPr>
              <w:t>㎡）</w:t>
            </w:r>
          </w:p>
        </w:tc>
        <w:tc>
          <w:tcPr>
            <w:tcW w:w="1167" w:type="dxa"/>
            <w:vAlign w:val="center"/>
          </w:tcPr>
          <w:p w:rsidR="00FF7780" w:rsidRDefault="00361D03" w:rsidP="005C68C8">
            <w:pPr>
              <w:pStyle w:val="a6"/>
              <w:widowControl/>
              <w:spacing w:line="360" w:lineRule="auto"/>
              <w:ind w:firstLine="480"/>
              <w:jc w:val="center"/>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房屋安全鉴定</w:t>
            </w:r>
          </w:p>
        </w:tc>
        <w:tc>
          <w:tcPr>
            <w:tcW w:w="1167" w:type="dxa"/>
            <w:vAlign w:val="center"/>
          </w:tcPr>
          <w:p w:rsidR="00FF7780" w:rsidRDefault="00361D03" w:rsidP="005C68C8">
            <w:pPr>
              <w:pStyle w:val="a6"/>
              <w:widowControl/>
              <w:spacing w:line="360" w:lineRule="auto"/>
              <w:ind w:firstLine="480"/>
              <w:jc w:val="center"/>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消防安全评估</w:t>
            </w:r>
          </w:p>
        </w:tc>
      </w:tr>
      <w:tr w:rsidR="00FF7780">
        <w:trPr>
          <w:trHeight w:val="773"/>
          <w:jc w:val="center"/>
        </w:trPr>
        <w:tc>
          <w:tcPr>
            <w:tcW w:w="3163" w:type="dxa"/>
            <w:vAlign w:val="center"/>
          </w:tcPr>
          <w:p w:rsidR="00FF7780" w:rsidRDefault="00361D03">
            <w:pPr>
              <w:pStyle w:val="a6"/>
              <w:widowControl/>
              <w:spacing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投标报价（人民币小写）</w:t>
            </w: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r>
      <w:tr w:rsidR="00FF7780">
        <w:trPr>
          <w:trHeight w:val="802"/>
          <w:jc w:val="center"/>
        </w:trPr>
        <w:tc>
          <w:tcPr>
            <w:tcW w:w="3163" w:type="dxa"/>
            <w:vAlign w:val="center"/>
          </w:tcPr>
          <w:p w:rsidR="00FF7780" w:rsidRDefault="00361D03">
            <w:pPr>
              <w:pStyle w:val="a6"/>
              <w:widowControl/>
              <w:spacing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投标报价（人民币大写）</w:t>
            </w: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r>
      <w:tr w:rsidR="00FF7780">
        <w:trPr>
          <w:trHeight w:val="802"/>
          <w:jc w:val="center"/>
        </w:trPr>
        <w:tc>
          <w:tcPr>
            <w:tcW w:w="3163" w:type="dxa"/>
            <w:vAlign w:val="center"/>
          </w:tcPr>
          <w:p w:rsidR="00FF7780" w:rsidRDefault="00361D03">
            <w:pPr>
              <w:pStyle w:val="a6"/>
              <w:widowControl/>
              <w:spacing w:line="360" w:lineRule="auto"/>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投标报价（人民币大写）</w:t>
            </w: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c>
          <w:tcPr>
            <w:tcW w:w="1167" w:type="dxa"/>
            <w:vAlign w:val="center"/>
          </w:tcPr>
          <w:p w:rsidR="00FF7780" w:rsidRDefault="00FF7780" w:rsidP="005C68C8">
            <w:pPr>
              <w:pStyle w:val="a6"/>
              <w:widowControl/>
              <w:spacing w:line="360" w:lineRule="auto"/>
              <w:ind w:firstLine="480"/>
              <w:jc w:val="both"/>
              <w:rPr>
                <w:rFonts w:asciiTheme="minorEastAsia" w:eastAsiaTheme="minorEastAsia" w:hAnsiTheme="minorEastAsia" w:cstheme="minorEastAsia"/>
                <w:sz w:val="24"/>
                <w:szCs w:val="24"/>
              </w:rPr>
            </w:pPr>
          </w:p>
        </w:tc>
      </w:tr>
    </w:tbl>
    <w:p w:rsidR="00FF7780" w:rsidRDefault="00FF7780">
      <w:pPr>
        <w:pStyle w:val="a6"/>
        <w:spacing w:line="360" w:lineRule="auto"/>
        <w:ind w:firstLine="480"/>
        <w:rPr>
          <w:rFonts w:asciiTheme="minorEastAsia" w:eastAsiaTheme="minorEastAsia" w:hAnsiTheme="minorEastAsia" w:cstheme="minorEastAsia"/>
          <w:sz w:val="24"/>
          <w:szCs w:val="24"/>
        </w:rPr>
      </w:pPr>
    </w:p>
    <w:p w:rsidR="00FF7780" w:rsidRDefault="00361D03">
      <w:pPr>
        <w:pStyle w:val="a6"/>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w:t>
      </w:r>
      <w:r>
        <w:rPr>
          <w:rFonts w:asciiTheme="minorEastAsia" w:eastAsiaTheme="minorEastAsia" w:hAnsiTheme="minorEastAsia" w:cstheme="minorEastAsia" w:hint="eastAsia"/>
          <w:sz w:val="24"/>
          <w:szCs w:val="24"/>
        </w:rPr>
        <w:t>质量</w:t>
      </w:r>
      <w:r>
        <w:rPr>
          <w:rFonts w:asciiTheme="minorEastAsia" w:eastAsiaTheme="minorEastAsia" w:hAnsiTheme="minorEastAsia" w:cstheme="minorEastAsia" w:hint="eastAsia"/>
          <w:sz w:val="24"/>
          <w:szCs w:val="24"/>
        </w:rPr>
        <w:t>合格，出具房屋</w:t>
      </w:r>
      <w:r>
        <w:rPr>
          <w:rFonts w:asciiTheme="minorEastAsia" w:eastAsiaTheme="minorEastAsia" w:hAnsiTheme="minorEastAsia" w:cstheme="minorEastAsia" w:hint="eastAsia"/>
          <w:sz w:val="24"/>
          <w:szCs w:val="24"/>
        </w:rPr>
        <w:t>安全鉴定、消防安全评估</w:t>
      </w:r>
      <w:r>
        <w:rPr>
          <w:rFonts w:asciiTheme="minorEastAsia" w:eastAsiaTheme="minorEastAsia" w:hAnsiTheme="minorEastAsia" w:cstheme="minorEastAsia" w:hint="eastAsia"/>
          <w:sz w:val="24"/>
          <w:szCs w:val="24"/>
        </w:rPr>
        <w:t>报告，并满足招标人办理不动产登记手续要求</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投标报价须包含为完成本项目所需的检测、人工、材料、税费（</w:t>
      </w:r>
      <w:r>
        <w:rPr>
          <w:rFonts w:asciiTheme="minorEastAsia" w:eastAsiaTheme="minorEastAsia" w:hAnsiTheme="minorEastAsia" w:cstheme="minorEastAsia" w:hint="eastAsia"/>
          <w:sz w:val="24"/>
          <w:szCs w:val="24"/>
        </w:rPr>
        <w:t>税率</w:t>
      </w: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的增值税专用发票</w:t>
      </w:r>
      <w:r>
        <w:rPr>
          <w:rFonts w:asciiTheme="minorEastAsia" w:eastAsiaTheme="minorEastAsia" w:hAnsiTheme="minorEastAsia" w:cstheme="minorEastAsia" w:hint="eastAsia"/>
          <w:sz w:val="24"/>
          <w:szCs w:val="24"/>
        </w:rPr>
        <w:t>）、房屋</w:t>
      </w:r>
      <w:r>
        <w:rPr>
          <w:rFonts w:asciiTheme="minorEastAsia" w:eastAsiaTheme="minorEastAsia" w:hAnsiTheme="minorEastAsia" w:cstheme="minorEastAsia" w:hint="eastAsia"/>
          <w:sz w:val="24"/>
          <w:szCs w:val="24"/>
        </w:rPr>
        <w:t>安全鉴定、消防安全评估</w:t>
      </w:r>
      <w:r>
        <w:rPr>
          <w:rFonts w:asciiTheme="minorEastAsia" w:eastAsiaTheme="minorEastAsia" w:hAnsiTheme="minorEastAsia" w:cstheme="minorEastAsia" w:hint="eastAsia"/>
          <w:sz w:val="24"/>
          <w:szCs w:val="24"/>
        </w:rPr>
        <w:t>报告及其他为完成本工程所需的一切费用。</w:t>
      </w:r>
    </w:p>
    <w:p w:rsidR="00FF7780" w:rsidRDefault="00FF7780">
      <w:pPr>
        <w:pStyle w:val="a7"/>
        <w:spacing w:line="480" w:lineRule="auto"/>
        <w:ind w:firstLineChars="1300" w:firstLine="3120"/>
        <w:rPr>
          <w:rFonts w:hAnsi="宋体"/>
          <w:sz w:val="24"/>
        </w:rPr>
      </w:pPr>
    </w:p>
    <w:p w:rsidR="00FF7780" w:rsidRDefault="00FF7780">
      <w:pPr>
        <w:pStyle w:val="a5"/>
        <w:spacing w:line="300" w:lineRule="exact"/>
        <w:ind w:firstLineChars="1900" w:firstLine="4560"/>
      </w:pPr>
    </w:p>
    <w:p w:rsidR="00FF7780" w:rsidRDefault="00361D03">
      <w:pPr>
        <w:pStyle w:val="a5"/>
        <w:spacing w:line="360" w:lineRule="auto"/>
        <w:ind w:firstLineChars="1900" w:firstLine="4560"/>
      </w:pPr>
      <w:r>
        <w:t>投标人：（盖单位章）</w:t>
      </w:r>
      <w:r>
        <w:t xml:space="preserve"> </w:t>
      </w:r>
    </w:p>
    <w:p w:rsidR="00FF7780" w:rsidRDefault="00FF7780">
      <w:pPr>
        <w:pStyle w:val="a5"/>
        <w:spacing w:line="360" w:lineRule="auto"/>
        <w:ind w:firstLineChars="1900" w:firstLine="4180"/>
        <w:rPr>
          <w:sz w:val="22"/>
        </w:rPr>
      </w:pPr>
    </w:p>
    <w:p w:rsidR="00FF7780" w:rsidRDefault="00361D03">
      <w:pPr>
        <w:pStyle w:val="a5"/>
        <w:spacing w:line="360" w:lineRule="auto"/>
        <w:ind w:firstLineChars="1900" w:firstLine="4560"/>
      </w:pPr>
      <w:r>
        <w:rPr>
          <w:rFonts w:hint="eastAsia"/>
        </w:rPr>
        <w:t>法人代表或授权委托人（签字或盖章）</w:t>
      </w:r>
      <w:r>
        <w:t>：</w:t>
      </w:r>
      <w:r>
        <w:t xml:space="preserve"> </w:t>
      </w:r>
    </w:p>
    <w:p w:rsidR="00FF7780" w:rsidRDefault="00FF7780">
      <w:pPr>
        <w:pStyle w:val="a5"/>
        <w:spacing w:line="360" w:lineRule="auto"/>
        <w:ind w:firstLineChars="1900" w:firstLine="3800"/>
        <w:rPr>
          <w:sz w:val="20"/>
        </w:rPr>
      </w:pPr>
    </w:p>
    <w:p w:rsidR="00FF7780" w:rsidRDefault="00361D03">
      <w:pPr>
        <w:pStyle w:val="a5"/>
        <w:spacing w:line="360" w:lineRule="auto"/>
        <w:ind w:firstLineChars="2700" w:firstLine="6480"/>
        <w:jc w:val="both"/>
      </w:pPr>
      <w:r>
        <w:t>年</w:t>
      </w:r>
      <w:r>
        <w:t xml:space="preserve">   </w:t>
      </w:r>
      <w:r>
        <w:t>月</w:t>
      </w:r>
      <w:r>
        <w:t xml:space="preserve">   </w:t>
      </w:r>
      <w:r>
        <w:t>日</w:t>
      </w:r>
      <w:r>
        <w:t xml:space="preserve"> </w:t>
      </w:r>
    </w:p>
    <w:p w:rsidR="00FF7780" w:rsidRDefault="00361D03">
      <w:pPr>
        <w:widowControl/>
        <w:jc w:val="both"/>
        <w:textAlignment w:val="center"/>
        <w:rPr>
          <w:b/>
          <w:bCs/>
          <w:color w:val="000000"/>
          <w:sz w:val="24"/>
          <w:szCs w:val="24"/>
          <w:lang w:val="en-US" w:bidi="ar"/>
        </w:rPr>
      </w:pPr>
      <w:r>
        <w:rPr>
          <w:rFonts w:hint="eastAsia"/>
          <w:b/>
          <w:bCs/>
          <w:color w:val="000000"/>
          <w:sz w:val="24"/>
          <w:szCs w:val="24"/>
          <w:lang w:val="en-US" w:bidi="ar"/>
        </w:rPr>
        <w:br w:type="page"/>
      </w:r>
    </w:p>
    <w:p w:rsidR="00FF7780" w:rsidRDefault="00FF7780">
      <w:pPr>
        <w:jc w:val="center"/>
        <w:rPr>
          <w:b/>
          <w:sz w:val="44"/>
          <w:szCs w:val="44"/>
          <w:lang w:val="en-US"/>
        </w:rPr>
      </w:pPr>
    </w:p>
    <w:p w:rsidR="00FF7780" w:rsidRDefault="00FF7780" w:rsidP="005C68C8">
      <w:pPr>
        <w:pStyle w:val="a0"/>
        <w:ind w:firstLine="440"/>
        <w:rPr>
          <w:lang w:val="en-US"/>
        </w:rPr>
      </w:pPr>
    </w:p>
    <w:p w:rsidR="00FF7780" w:rsidRDefault="00361D03">
      <w:pPr>
        <w:spacing w:line="540" w:lineRule="exact"/>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江苏苏海投资集团有限公司</w:t>
      </w:r>
    </w:p>
    <w:p w:rsidR="00FF7780" w:rsidRDefault="00FF7780">
      <w:pPr>
        <w:spacing w:line="540" w:lineRule="exact"/>
        <w:jc w:val="center"/>
        <w:rPr>
          <w:rFonts w:ascii="仿宋_GB2312" w:eastAsia="仿宋_GB2312" w:hAnsi="仿宋_GB2312" w:cs="仿宋_GB2312"/>
          <w:b/>
          <w:sz w:val="48"/>
          <w:szCs w:val="48"/>
        </w:rPr>
      </w:pPr>
    </w:p>
    <w:p w:rsidR="00FF7780" w:rsidRDefault="00361D03">
      <w:pPr>
        <w:spacing w:line="540" w:lineRule="exact"/>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历史问题房屋安全鉴定、消防安全评估报告服务合同</w:t>
      </w:r>
    </w:p>
    <w:p w:rsidR="00FF7780" w:rsidRDefault="00FF7780">
      <w:pPr>
        <w:pStyle w:val="a5"/>
        <w:spacing w:line="520" w:lineRule="exact"/>
        <w:rPr>
          <w:rFonts w:ascii="黑体" w:eastAsia="黑体" w:hAnsi="黑体" w:cs="黑体"/>
          <w:b/>
          <w:sz w:val="20"/>
        </w:rPr>
      </w:pPr>
    </w:p>
    <w:p w:rsidR="00FF7780" w:rsidRDefault="00361D03">
      <w:pPr>
        <w:pStyle w:val="a5"/>
        <w:spacing w:line="520" w:lineRule="exact"/>
        <w:jc w:val="center"/>
        <w:rPr>
          <w:rFonts w:ascii="仿宋_GB2312" w:eastAsia="仿宋_GB2312" w:hAnsi="仿宋_GB2312" w:cs="仿宋_GB2312"/>
          <w:b/>
          <w:sz w:val="28"/>
          <w:szCs w:val="22"/>
          <w:lang w:val="en-US"/>
        </w:rPr>
      </w:pPr>
      <w:r>
        <w:rPr>
          <w:rFonts w:ascii="仿宋_GB2312" w:eastAsia="仿宋_GB2312" w:hAnsi="仿宋_GB2312" w:cs="仿宋_GB2312" w:hint="eastAsia"/>
          <w:b/>
          <w:sz w:val="28"/>
          <w:szCs w:val="22"/>
          <w:lang w:val="en-US"/>
        </w:rPr>
        <w:t>项目编号：</w:t>
      </w:r>
      <w:r>
        <w:rPr>
          <w:rFonts w:ascii="仿宋_GB2312" w:eastAsia="仿宋_GB2312" w:hAnsi="仿宋_GB2312" w:cs="仿宋_GB2312" w:hint="eastAsia"/>
          <w:b/>
          <w:sz w:val="28"/>
          <w:szCs w:val="22"/>
          <w:lang w:val="en-US"/>
        </w:rPr>
        <w:t>CF-20230201001</w:t>
      </w: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pStyle w:val="1"/>
        <w:rPr>
          <w:rFonts w:ascii="仿宋_GB2312" w:eastAsia="仿宋_GB2312" w:hAnsi="仿宋_GB2312" w:cs="仿宋_GB2312"/>
          <w:sz w:val="28"/>
          <w:szCs w:val="28"/>
        </w:rPr>
      </w:pPr>
    </w:p>
    <w:p w:rsidR="00FF7780" w:rsidRDefault="00FF7780"/>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361D03">
      <w:pPr>
        <w:wordWrap w:val="0"/>
        <w:topLinePunct/>
        <w:autoSpaceDE/>
        <w:autoSpaceDN/>
        <w:snapToGrid w:val="0"/>
        <w:spacing w:line="480" w:lineRule="exact"/>
        <w:ind w:firstLineChars="300" w:firstLine="840"/>
        <w:rPr>
          <w:rFonts w:ascii="仿宋_GB2312" w:eastAsia="仿宋_GB2312" w:hAnsi="仿宋_GB2312" w:cs="仿宋_GB2312"/>
          <w:sz w:val="28"/>
          <w:szCs w:val="28"/>
          <w:lang w:val="en-US"/>
        </w:rPr>
      </w:pPr>
      <w:r>
        <w:rPr>
          <w:rFonts w:ascii="仿宋_GB2312" w:eastAsia="仿宋_GB2312" w:hAnsi="仿宋_GB2312" w:cs="仿宋_GB2312" w:hint="eastAsia"/>
          <w:sz w:val="28"/>
          <w:szCs w:val="28"/>
          <w:u w:val="single"/>
        </w:rPr>
        <w:t>委托方（甲方）：</w:t>
      </w:r>
      <w:r>
        <w:rPr>
          <w:rFonts w:ascii="仿宋_GB2312" w:eastAsia="仿宋_GB2312" w:hAnsi="仿宋_GB2312" w:cs="仿宋_GB2312" w:hint="eastAsia"/>
          <w:sz w:val="28"/>
          <w:szCs w:val="28"/>
          <w:u w:val="single"/>
          <w:lang w:val="en-US"/>
        </w:rPr>
        <w:t xml:space="preserve">                                </w:t>
      </w:r>
      <w:r>
        <w:rPr>
          <w:rFonts w:ascii="仿宋_GB2312" w:eastAsia="仿宋_GB2312" w:hAnsi="仿宋_GB2312" w:cs="仿宋_GB2312" w:hint="eastAsia"/>
          <w:sz w:val="28"/>
          <w:szCs w:val="28"/>
          <w:lang w:val="en-US"/>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 xml:space="preserve">  </w:t>
      </w:r>
      <w:r>
        <w:rPr>
          <w:rFonts w:ascii="仿宋_GB2312" w:eastAsia="仿宋_GB2312" w:hAnsi="仿宋_GB2312" w:cs="仿宋_GB2312" w:hint="eastAsia"/>
          <w:sz w:val="28"/>
          <w:szCs w:val="28"/>
          <w:u w:val="single"/>
        </w:rPr>
        <w:t>委托方</w:t>
      </w:r>
      <w:r>
        <w:rPr>
          <w:rFonts w:ascii="仿宋_GB2312" w:eastAsia="仿宋_GB2312" w:hAnsi="仿宋_GB2312" w:cs="仿宋_GB2312" w:hint="eastAsia"/>
          <w:sz w:val="28"/>
          <w:szCs w:val="28"/>
          <w:u w:val="single"/>
        </w:rPr>
        <w:t>（乙方）：</w:t>
      </w:r>
      <w:r>
        <w:rPr>
          <w:rFonts w:ascii="仿宋_GB2312" w:eastAsia="仿宋_GB2312" w:hAnsi="仿宋_GB2312" w:cs="仿宋_GB2312" w:hint="eastAsia"/>
          <w:sz w:val="28"/>
          <w:szCs w:val="28"/>
          <w:u w:val="single"/>
          <w:lang w:val="en-US"/>
        </w:rPr>
        <w:t xml:space="preserve">                                </w:t>
      </w: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 xml:space="preserve">        </w:t>
      </w:r>
      <w:r>
        <w:rPr>
          <w:rFonts w:ascii="仿宋_GB2312" w:eastAsia="仿宋_GB2312" w:hAnsi="仿宋_GB2312" w:cs="仿宋_GB2312" w:hint="eastAsia"/>
          <w:sz w:val="28"/>
          <w:szCs w:val="28"/>
          <w:u w:val="single"/>
        </w:rPr>
        <w:t>签订地点：</w:t>
      </w:r>
      <w:r>
        <w:rPr>
          <w:rFonts w:ascii="仿宋_GB2312" w:eastAsia="仿宋_GB2312" w:hAnsi="仿宋_GB2312" w:cs="仿宋_GB2312" w:hint="eastAsia"/>
          <w:sz w:val="28"/>
          <w:szCs w:val="28"/>
          <w:u w:val="single"/>
          <w:lang w:val="en-US"/>
        </w:rPr>
        <w:t xml:space="preserve">                            </w:t>
      </w:r>
    </w:p>
    <w:p w:rsidR="00FF7780" w:rsidRDefault="00361D03">
      <w:pPr>
        <w:wordWrap w:val="0"/>
        <w:topLinePunct/>
        <w:autoSpaceDE/>
        <w:autoSpaceDN/>
        <w:snapToGrid w:val="0"/>
        <w:spacing w:line="480" w:lineRule="exact"/>
        <w:ind w:firstLineChars="600" w:firstLine="1680"/>
        <w:rPr>
          <w:rFonts w:ascii="仿宋_GB2312" w:eastAsia="仿宋_GB2312" w:hAnsi="仿宋_GB2312" w:cs="仿宋_GB2312"/>
          <w:sz w:val="28"/>
          <w:szCs w:val="28"/>
          <w:lang w:val="en-US"/>
        </w:rPr>
      </w:pPr>
      <w:r>
        <w:rPr>
          <w:rFonts w:ascii="仿宋_GB2312" w:eastAsia="仿宋_GB2312" w:hAnsi="仿宋_GB2312" w:cs="仿宋_GB2312" w:hint="eastAsia"/>
          <w:sz w:val="28"/>
          <w:szCs w:val="28"/>
          <w:u w:val="single"/>
        </w:rPr>
        <w:t>签订日期：</w:t>
      </w:r>
      <w:r>
        <w:rPr>
          <w:rFonts w:ascii="仿宋_GB2312" w:eastAsia="仿宋_GB2312" w:hAnsi="仿宋_GB2312" w:cs="仿宋_GB2312" w:hint="eastAsia"/>
          <w:sz w:val="28"/>
          <w:szCs w:val="28"/>
          <w:u w:val="single"/>
          <w:lang w:val="en-US"/>
        </w:rPr>
        <w:t xml:space="preserve">                            </w:t>
      </w:r>
      <w:r>
        <w:rPr>
          <w:rFonts w:ascii="仿宋_GB2312" w:eastAsia="仿宋_GB2312" w:hAnsi="仿宋_GB2312" w:cs="仿宋_GB2312" w:hint="eastAsia"/>
          <w:sz w:val="28"/>
          <w:szCs w:val="28"/>
          <w:lang w:val="en-US"/>
        </w:rPr>
        <w:t xml:space="preserve">   </w:t>
      </w:r>
    </w:p>
    <w:p w:rsidR="00FF7780" w:rsidRDefault="00361D03">
      <w:pPr>
        <w:wordWrap w:val="0"/>
        <w:topLinePunct/>
        <w:autoSpaceDE/>
        <w:autoSpaceDN/>
        <w:snapToGrid w:val="0"/>
        <w:spacing w:line="480" w:lineRule="exact"/>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 xml:space="preserve"> </w:t>
      </w: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p w:rsidR="00FF7780" w:rsidRDefault="00361D03">
      <w:pPr>
        <w:rPr>
          <w:rFonts w:ascii="黑体" w:eastAsia="黑体" w:hAnsi="黑体" w:cs="黑体"/>
          <w:b/>
          <w:sz w:val="48"/>
          <w:szCs w:val="48"/>
        </w:rPr>
      </w:pPr>
      <w:r>
        <w:rPr>
          <w:rFonts w:ascii="黑体" w:eastAsia="黑体" w:hAnsi="黑体" w:cs="黑体" w:hint="eastAsia"/>
          <w:b/>
          <w:sz w:val="48"/>
          <w:szCs w:val="48"/>
        </w:rPr>
        <w:br w:type="page"/>
      </w:r>
    </w:p>
    <w:p w:rsidR="00FF7780" w:rsidRDefault="00361D03">
      <w:pPr>
        <w:wordWrap w:val="0"/>
        <w:topLinePunct/>
        <w:autoSpaceDE/>
        <w:autoSpaceDN/>
        <w:spacing w:line="540" w:lineRule="exact"/>
        <w:ind w:firstLineChars="200" w:firstLine="562"/>
        <w:jc w:val="center"/>
        <w:rPr>
          <w:b/>
          <w:bCs/>
          <w:sz w:val="28"/>
          <w:szCs w:val="28"/>
        </w:rPr>
      </w:pPr>
      <w:r>
        <w:rPr>
          <w:rFonts w:hint="eastAsia"/>
          <w:b/>
          <w:bCs/>
          <w:sz w:val="28"/>
          <w:szCs w:val="28"/>
        </w:rPr>
        <w:lastRenderedPageBreak/>
        <w:t>房屋质量</w:t>
      </w:r>
      <w:r>
        <w:rPr>
          <w:rFonts w:hint="eastAsia"/>
          <w:b/>
          <w:bCs/>
          <w:sz w:val="28"/>
          <w:szCs w:val="28"/>
        </w:rPr>
        <w:t>安全鉴定、消防安全评估</w:t>
      </w:r>
      <w:r>
        <w:rPr>
          <w:rFonts w:hint="eastAsia"/>
          <w:b/>
          <w:bCs/>
          <w:sz w:val="28"/>
          <w:szCs w:val="28"/>
        </w:rPr>
        <w:t>服务合同</w:t>
      </w:r>
    </w:p>
    <w:p w:rsidR="00FF7780" w:rsidRDefault="00361D03">
      <w:pPr>
        <w:wordWrap w:val="0"/>
        <w:topLinePunct/>
        <w:autoSpaceDE/>
        <w:autoSpaceDN/>
        <w:spacing w:line="540" w:lineRule="exact"/>
        <w:ind w:firstLineChars="200" w:firstLine="480"/>
        <w:jc w:val="center"/>
        <w:rPr>
          <w:b/>
          <w:bCs/>
          <w:sz w:val="28"/>
          <w:szCs w:val="28"/>
        </w:rPr>
      </w:pPr>
      <w:r>
        <w:rPr>
          <w:rFonts w:hint="eastAsia"/>
          <w:bCs/>
          <w:sz w:val="24"/>
        </w:rPr>
        <w:t xml:space="preserve">                                             </w:t>
      </w:r>
    </w:p>
    <w:p w:rsidR="00FF7780" w:rsidRDefault="00361D03">
      <w:pPr>
        <w:wordWrap w:val="0"/>
        <w:topLinePunct/>
        <w:autoSpaceDE/>
        <w:autoSpaceDN/>
        <w:spacing w:line="540" w:lineRule="exact"/>
        <w:ind w:firstLineChars="200" w:firstLine="480"/>
        <w:rPr>
          <w:sz w:val="24"/>
        </w:rPr>
      </w:pPr>
      <w:bookmarkStart w:id="1" w:name="OLE_LINK4"/>
      <w:r>
        <w:rPr>
          <w:rFonts w:hint="eastAsia"/>
          <w:sz w:val="24"/>
        </w:rPr>
        <w:t>甲方：</w:t>
      </w:r>
      <w:r>
        <w:rPr>
          <w:rFonts w:hint="eastAsia"/>
          <w:sz w:val="24"/>
          <w:u w:val="single"/>
        </w:rPr>
        <w:t xml:space="preserve">                                      </w:t>
      </w:r>
      <w:r>
        <w:rPr>
          <w:rFonts w:hint="eastAsia"/>
          <w:sz w:val="24"/>
        </w:rPr>
        <w:t>（以下简称甲方）</w:t>
      </w:r>
    </w:p>
    <w:p w:rsidR="00FF7780" w:rsidRDefault="00361D03">
      <w:pPr>
        <w:wordWrap w:val="0"/>
        <w:topLinePunct/>
        <w:autoSpaceDE/>
        <w:autoSpaceDN/>
        <w:spacing w:line="540" w:lineRule="exact"/>
        <w:ind w:firstLineChars="200" w:firstLine="480"/>
        <w:rPr>
          <w:sz w:val="24"/>
        </w:rPr>
      </w:pPr>
      <w:r>
        <w:rPr>
          <w:rFonts w:hint="eastAsia"/>
          <w:sz w:val="24"/>
        </w:rPr>
        <w:t>乙方：</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r>
        <w:rPr>
          <w:rFonts w:hint="eastAsia"/>
          <w:sz w:val="24"/>
        </w:rPr>
        <w:t>（以下简称乙方）</w:t>
      </w:r>
    </w:p>
    <w:p w:rsidR="00FF7780" w:rsidRDefault="00FF7780">
      <w:pPr>
        <w:wordWrap w:val="0"/>
        <w:topLinePunct/>
        <w:autoSpaceDE/>
        <w:autoSpaceDN/>
        <w:spacing w:line="540" w:lineRule="exact"/>
        <w:ind w:firstLineChars="200" w:firstLine="480"/>
        <w:rPr>
          <w:sz w:val="24"/>
        </w:rPr>
      </w:pPr>
    </w:p>
    <w:p w:rsidR="00FF7780" w:rsidRDefault="00361D03">
      <w:pPr>
        <w:wordWrap w:val="0"/>
        <w:topLinePunct/>
        <w:autoSpaceDE/>
        <w:autoSpaceDN/>
        <w:spacing w:line="540" w:lineRule="exact"/>
        <w:ind w:firstLineChars="200" w:firstLine="480"/>
        <w:rPr>
          <w:sz w:val="24"/>
        </w:rPr>
      </w:pPr>
      <w:bookmarkStart w:id="2" w:name="OLE_LINK3"/>
      <w:bookmarkEnd w:id="1"/>
      <w:r>
        <w:rPr>
          <w:rFonts w:hint="eastAsia"/>
          <w:sz w:val="24"/>
        </w:rPr>
        <w:t>甲方委托乙方对甲方指定区域进行</w:t>
      </w:r>
      <w:r>
        <w:rPr>
          <w:rFonts w:asciiTheme="minorEastAsia" w:eastAsiaTheme="minorEastAsia" w:hAnsiTheme="minorEastAsia" w:cstheme="minorEastAsia" w:hint="eastAsia"/>
          <w:sz w:val="24"/>
          <w:szCs w:val="24"/>
        </w:rPr>
        <w:t>房屋</w:t>
      </w:r>
      <w:r>
        <w:rPr>
          <w:rFonts w:asciiTheme="minorEastAsia" w:eastAsiaTheme="minorEastAsia" w:hAnsiTheme="minorEastAsia" w:cstheme="minorEastAsia" w:hint="eastAsia"/>
          <w:sz w:val="24"/>
          <w:szCs w:val="24"/>
          <w:lang w:val="en-US"/>
        </w:rPr>
        <w:t>质量</w:t>
      </w:r>
      <w:r>
        <w:rPr>
          <w:rFonts w:asciiTheme="minorEastAsia" w:eastAsiaTheme="minorEastAsia" w:hAnsiTheme="minorEastAsia" w:cstheme="minorEastAsia" w:hint="eastAsia"/>
          <w:sz w:val="24"/>
          <w:szCs w:val="24"/>
        </w:rPr>
        <w:t>安全鉴定、消防安全评估</w:t>
      </w:r>
      <w:r>
        <w:rPr>
          <w:rFonts w:hint="eastAsia"/>
          <w:sz w:val="24"/>
        </w:rPr>
        <w:t>服务，</w:t>
      </w:r>
      <w:proofErr w:type="gramStart"/>
      <w:r>
        <w:rPr>
          <w:rFonts w:hint="eastAsia"/>
          <w:sz w:val="24"/>
        </w:rPr>
        <w:t>乙方系专业</w:t>
      </w:r>
      <w:proofErr w:type="gramEnd"/>
      <w:r>
        <w:rPr>
          <w:rFonts w:hint="eastAsia"/>
          <w:sz w:val="24"/>
        </w:rPr>
        <w:t>从事</w:t>
      </w:r>
      <w:r>
        <w:rPr>
          <w:rFonts w:hint="eastAsia"/>
          <w:sz w:val="24"/>
        </w:rPr>
        <w:t>房屋质量安全鉴定、消防安全评估</w:t>
      </w:r>
      <w:r>
        <w:rPr>
          <w:rFonts w:hint="eastAsia"/>
          <w:sz w:val="24"/>
        </w:rPr>
        <w:t>服务机构</w:t>
      </w:r>
      <w:bookmarkStart w:id="3" w:name="OLE_LINK5"/>
      <w:r>
        <w:rPr>
          <w:rFonts w:hint="eastAsia"/>
          <w:sz w:val="24"/>
        </w:rPr>
        <w:t>，愿为甲方提供</w:t>
      </w:r>
      <w:r>
        <w:rPr>
          <w:rFonts w:hint="eastAsia"/>
          <w:sz w:val="24"/>
        </w:rPr>
        <w:t>房屋质量安全鉴定、消防安全评估</w:t>
      </w:r>
      <w:r>
        <w:rPr>
          <w:rFonts w:hint="eastAsia"/>
          <w:sz w:val="24"/>
        </w:rPr>
        <w:t>服务。双方根据《中华人民共和国民法典》等有关法律法规的规定，签订本合同，内容如下：</w:t>
      </w:r>
    </w:p>
    <w:bookmarkEnd w:id="2"/>
    <w:bookmarkEnd w:id="3"/>
    <w:p w:rsidR="00FF7780" w:rsidRDefault="00361D03">
      <w:pPr>
        <w:wordWrap w:val="0"/>
        <w:topLinePunct/>
        <w:autoSpaceDE/>
        <w:autoSpaceDN/>
        <w:spacing w:line="540" w:lineRule="exact"/>
        <w:ind w:firstLineChars="200" w:firstLine="480"/>
        <w:rPr>
          <w:sz w:val="24"/>
        </w:rPr>
      </w:pPr>
      <w:r>
        <w:rPr>
          <w:rFonts w:hint="eastAsia"/>
          <w:sz w:val="24"/>
        </w:rPr>
        <w:t>第一条</w:t>
      </w:r>
      <w:r>
        <w:rPr>
          <w:rFonts w:hint="eastAsia"/>
          <w:sz w:val="24"/>
        </w:rPr>
        <w:t xml:space="preserve">   </w:t>
      </w:r>
      <w:r>
        <w:rPr>
          <w:rFonts w:hint="eastAsia"/>
          <w:sz w:val="24"/>
        </w:rPr>
        <w:t>项目概况：</w:t>
      </w:r>
    </w:p>
    <w:p w:rsidR="00FF7780" w:rsidRDefault="00361D03">
      <w:pPr>
        <w:wordWrap w:val="0"/>
        <w:topLinePunct/>
        <w:autoSpaceDE/>
        <w:autoSpaceDN/>
        <w:spacing w:line="540" w:lineRule="exact"/>
        <w:ind w:firstLineChars="200" w:firstLine="480"/>
        <w:rPr>
          <w:sz w:val="24"/>
          <w:u w:val="single"/>
        </w:rPr>
      </w:pPr>
      <w:bookmarkStart w:id="4" w:name="OLE_LINK6"/>
      <w:r>
        <w:rPr>
          <w:rFonts w:hint="eastAsia"/>
          <w:sz w:val="24"/>
        </w:rPr>
        <w:t>项目名称：</w:t>
      </w:r>
      <w:r>
        <w:rPr>
          <w:rFonts w:hint="eastAsia"/>
          <w:sz w:val="24"/>
          <w:u w:val="single"/>
        </w:rPr>
        <w:t xml:space="preserve">                                                                </w:t>
      </w:r>
    </w:p>
    <w:p w:rsidR="00FF7780" w:rsidRDefault="00361D03">
      <w:pPr>
        <w:wordWrap w:val="0"/>
        <w:topLinePunct/>
        <w:autoSpaceDE/>
        <w:autoSpaceDN/>
        <w:spacing w:line="540" w:lineRule="exact"/>
        <w:ind w:firstLineChars="200" w:firstLine="480"/>
        <w:rPr>
          <w:sz w:val="24"/>
        </w:rPr>
      </w:pPr>
      <w:r>
        <w:rPr>
          <w:rFonts w:hint="eastAsia"/>
          <w:sz w:val="24"/>
        </w:rPr>
        <w:t>项目负责人</w:t>
      </w:r>
      <w:r>
        <w:rPr>
          <w:rFonts w:hint="eastAsia"/>
          <w:sz w:val="24"/>
          <w:u w:val="single"/>
        </w:rPr>
        <w:t xml:space="preserve">    </w:t>
      </w:r>
      <w:r>
        <w:rPr>
          <w:rFonts w:hint="eastAsia"/>
          <w:b/>
          <w:bCs/>
          <w:sz w:val="24"/>
        </w:rPr>
        <w:t>、</w:t>
      </w:r>
      <w:r>
        <w:rPr>
          <w:rFonts w:hint="eastAsia"/>
          <w:sz w:val="24"/>
        </w:rPr>
        <w:t>技术负责人</w:t>
      </w:r>
      <w:r>
        <w:rPr>
          <w:rFonts w:hint="eastAsia"/>
          <w:sz w:val="24"/>
          <w:u w:val="single"/>
        </w:rPr>
        <w:t xml:space="preserve">      </w:t>
      </w:r>
      <w:r>
        <w:rPr>
          <w:rFonts w:hint="eastAsia"/>
          <w:sz w:val="24"/>
        </w:rPr>
        <w:t>全面负责本项目的</w:t>
      </w:r>
      <w:r>
        <w:rPr>
          <w:rFonts w:hint="eastAsia"/>
          <w:sz w:val="24"/>
        </w:rPr>
        <w:t>房屋质量安全鉴定、消防安全评估</w:t>
      </w:r>
      <w:r>
        <w:rPr>
          <w:rFonts w:hint="eastAsia"/>
          <w:sz w:val="24"/>
        </w:rPr>
        <w:t>服务。</w:t>
      </w:r>
      <w:r>
        <w:rPr>
          <w:rFonts w:hint="eastAsia"/>
          <w:sz w:val="24"/>
        </w:rPr>
        <w:t xml:space="preserve">  </w:t>
      </w:r>
    </w:p>
    <w:p w:rsidR="00FF7780" w:rsidRDefault="00361D03">
      <w:pPr>
        <w:wordWrap w:val="0"/>
        <w:topLinePunct/>
        <w:autoSpaceDE/>
        <w:autoSpaceDN/>
        <w:spacing w:line="540" w:lineRule="exact"/>
        <w:ind w:firstLineChars="200" w:firstLine="480"/>
        <w:rPr>
          <w:sz w:val="24"/>
          <w:u w:val="single"/>
        </w:rPr>
      </w:pPr>
      <w:r>
        <w:rPr>
          <w:rFonts w:hint="eastAsia"/>
          <w:sz w:val="24"/>
        </w:rPr>
        <w:t>项目地址：</w:t>
      </w:r>
      <w:r>
        <w:rPr>
          <w:rFonts w:hint="eastAsia"/>
          <w:sz w:val="24"/>
          <w:u w:val="single"/>
        </w:rPr>
        <w:t xml:space="preserve">                                                               </w:t>
      </w:r>
    </w:p>
    <w:p w:rsidR="00FF7780" w:rsidRDefault="00361D03">
      <w:pPr>
        <w:wordWrap w:val="0"/>
        <w:topLinePunct/>
        <w:autoSpaceDE/>
        <w:autoSpaceDN/>
        <w:spacing w:line="540" w:lineRule="exact"/>
        <w:ind w:firstLineChars="200" w:firstLine="482"/>
        <w:rPr>
          <w:rFonts w:cs="Times New Roman"/>
          <w:b/>
          <w:bCs/>
          <w:sz w:val="24"/>
        </w:rPr>
      </w:pPr>
      <w:r>
        <w:rPr>
          <w:rFonts w:cs="Times New Roman" w:hint="eastAsia"/>
          <w:b/>
          <w:bCs/>
          <w:sz w:val="24"/>
          <w:lang w:val="en-US"/>
        </w:rPr>
        <w:t>具体评估范围以招标人要求为准。</w:t>
      </w:r>
    </w:p>
    <w:p w:rsidR="00FF7780" w:rsidRDefault="00361D03">
      <w:pPr>
        <w:wordWrap w:val="0"/>
        <w:topLinePunct/>
        <w:autoSpaceDE/>
        <w:autoSpaceDN/>
        <w:spacing w:line="540" w:lineRule="exact"/>
        <w:ind w:firstLineChars="200" w:firstLine="480"/>
        <w:rPr>
          <w:sz w:val="24"/>
        </w:rPr>
      </w:pPr>
      <w:r>
        <w:rPr>
          <w:rFonts w:hint="eastAsia"/>
          <w:sz w:val="24"/>
        </w:rPr>
        <w:t>第二条</w:t>
      </w:r>
      <w:r>
        <w:rPr>
          <w:rFonts w:hint="eastAsia"/>
          <w:sz w:val="24"/>
        </w:rPr>
        <w:t xml:space="preserve">   </w:t>
      </w:r>
      <w:r>
        <w:rPr>
          <w:rFonts w:hint="eastAsia"/>
          <w:sz w:val="24"/>
        </w:rPr>
        <w:t>服务内容</w:t>
      </w:r>
    </w:p>
    <w:p w:rsidR="00FF7780" w:rsidRDefault="00361D03">
      <w:pPr>
        <w:wordWrap w:val="0"/>
        <w:topLinePunct/>
        <w:autoSpaceDE/>
        <w:autoSpaceDN/>
        <w:spacing w:line="540" w:lineRule="exact"/>
        <w:ind w:firstLineChars="200" w:firstLine="480"/>
        <w:rPr>
          <w:sz w:val="24"/>
        </w:rPr>
      </w:pPr>
      <w:bookmarkStart w:id="5" w:name="OLE_LINK1"/>
      <w:bookmarkStart w:id="6" w:name="OLE_LINK2"/>
      <w:r>
        <w:rPr>
          <w:rFonts w:hint="eastAsia"/>
          <w:sz w:val="24"/>
        </w:rPr>
        <w:t>□</w:t>
      </w:r>
      <w:bookmarkEnd w:id="5"/>
      <w:bookmarkEnd w:id="6"/>
      <w:r>
        <w:rPr>
          <w:rFonts w:hint="eastAsia"/>
          <w:sz w:val="24"/>
        </w:rPr>
        <w:t xml:space="preserve"> </w:t>
      </w:r>
      <w:r>
        <w:rPr>
          <w:rFonts w:hint="eastAsia"/>
          <w:sz w:val="24"/>
        </w:rPr>
        <w:t>社会单位</w:t>
      </w:r>
      <w:r>
        <w:rPr>
          <w:rFonts w:hint="eastAsia"/>
          <w:sz w:val="24"/>
        </w:rPr>
        <w:t>房屋质量安全鉴定、消防安全评估</w:t>
      </w:r>
    </w:p>
    <w:p w:rsidR="00FF7780" w:rsidRDefault="00361D03">
      <w:pPr>
        <w:wordWrap w:val="0"/>
        <w:topLinePunct/>
        <w:autoSpaceDE/>
        <w:autoSpaceDN/>
        <w:spacing w:line="540" w:lineRule="exact"/>
        <w:ind w:firstLineChars="200" w:firstLine="480"/>
        <w:rPr>
          <w:sz w:val="24"/>
        </w:rPr>
      </w:pPr>
      <w:r>
        <w:rPr>
          <w:rFonts w:hint="eastAsia"/>
          <w:sz w:val="24"/>
        </w:rPr>
        <w:t>根据甲方要求对项目进行</w:t>
      </w:r>
      <w:r>
        <w:rPr>
          <w:rFonts w:hint="eastAsia"/>
          <w:sz w:val="24"/>
        </w:rPr>
        <w:t>房屋质量安全鉴定、消防安全评估</w:t>
      </w:r>
      <w:r>
        <w:rPr>
          <w:rFonts w:hint="eastAsia"/>
          <w:sz w:val="24"/>
        </w:rPr>
        <w:t>，首先对项目进行调研，查勘设计、图纸等资料情况，再对项目进行现场踏勘，掌握项目建筑结构、强度、建筑防火、消防设施、内外部消防救援力量、消防档案管理等有关方面的实际情况。根据数据总结资料和现场踏勘情况，运用科学的评估方法，结合专家意见，</w:t>
      </w:r>
      <w:r>
        <w:rPr>
          <w:rFonts w:hint="eastAsia"/>
          <w:sz w:val="24"/>
        </w:rPr>
        <w:t>得出结论并形成报告。</w:t>
      </w:r>
    </w:p>
    <w:p w:rsidR="00FF7780" w:rsidRDefault="00361D03">
      <w:pPr>
        <w:wordWrap w:val="0"/>
        <w:topLinePunct/>
        <w:autoSpaceDE/>
        <w:autoSpaceDN/>
        <w:spacing w:line="540" w:lineRule="exact"/>
        <w:ind w:firstLineChars="200" w:firstLine="480"/>
        <w:rPr>
          <w:sz w:val="24"/>
        </w:rPr>
      </w:pPr>
      <w:r>
        <w:rPr>
          <w:rFonts w:hint="eastAsia"/>
          <w:sz w:val="24"/>
        </w:rPr>
        <w:t>第三条</w:t>
      </w:r>
      <w:r>
        <w:rPr>
          <w:rFonts w:hint="eastAsia"/>
          <w:sz w:val="24"/>
        </w:rPr>
        <w:t xml:space="preserve">   </w:t>
      </w:r>
      <w:r>
        <w:rPr>
          <w:rFonts w:hint="eastAsia"/>
          <w:sz w:val="24"/>
        </w:rPr>
        <w:t>双方责任</w:t>
      </w:r>
    </w:p>
    <w:p w:rsidR="00FF7780" w:rsidRDefault="00361D03">
      <w:pPr>
        <w:wordWrap w:val="0"/>
        <w:topLinePunct/>
        <w:autoSpaceDE/>
        <w:autoSpaceDN/>
        <w:spacing w:line="540" w:lineRule="exact"/>
        <w:ind w:firstLineChars="200" w:firstLine="480"/>
        <w:rPr>
          <w:sz w:val="24"/>
        </w:rPr>
      </w:pPr>
      <w:r>
        <w:rPr>
          <w:rFonts w:hint="eastAsia"/>
          <w:sz w:val="24"/>
        </w:rPr>
        <w:t>1</w:t>
      </w:r>
      <w:r>
        <w:rPr>
          <w:rFonts w:hint="eastAsia"/>
          <w:sz w:val="24"/>
        </w:rPr>
        <w:t>、甲方应向乙方提供项目基本信息（图纸、批复等）、消防安全责任制等管理制度、火灾应急救援预案、消防档案等资料，以及其他消防安全评估必需的材料。</w:t>
      </w:r>
      <w:r>
        <w:rPr>
          <w:rFonts w:hint="eastAsia"/>
          <w:sz w:val="24"/>
        </w:rPr>
        <w:t xml:space="preserve">        </w:t>
      </w:r>
    </w:p>
    <w:p w:rsidR="00FF7780" w:rsidRDefault="00361D03">
      <w:pPr>
        <w:wordWrap w:val="0"/>
        <w:topLinePunct/>
        <w:autoSpaceDE/>
        <w:autoSpaceDN/>
        <w:spacing w:line="540" w:lineRule="exact"/>
        <w:ind w:firstLineChars="200" w:firstLine="480"/>
        <w:rPr>
          <w:sz w:val="24"/>
        </w:rPr>
      </w:pPr>
      <w:r>
        <w:rPr>
          <w:rFonts w:hint="eastAsia"/>
          <w:sz w:val="24"/>
        </w:rPr>
        <w:t>2</w:t>
      </w:r>
      <w:r>
        <w:rPr>
          <w:rFonts w:hint="eastAsia"/>
          <w:sz w:val="24"/>
        </w:rPr>
        <w:t>、甲方提供的图纸、资料均应真实有效，因甲方原因造成的误工或成本损失，由甲方承担。</w:t>
      </w:r>
    </w:p>
    <w:p w:rsidR="00FF7780" w:rsidRDefault="00361D03">
      <w:pPr>
        <w:wordWrap w:val="0"/>
        <w:topLinePunct/>
        <w:autoSpaceDE/>
        <w:autoSpaceDN/>
        <w:spacing w:line="540" w:lineRule="exact"/>
        <w:ind w:firstLineChars="200" w:firstLine="480"/>
        <w:rPr>
          <w:sz w:val="24"/>
        </w:rPr>
      </w:pPr>
      <w:r>
        <w:rPr>
          <w:rFonts w:hint="eastAsia"/>
          <w:sz w:val="24"/>
        </w:rPr>
        <w:t>3</w:t>
      </w:r>
      <w:r>
        <w:rPr>
          <w:rFonts w:hint="eastAsia"/>
          <w:sz w:val="24"/>
        </w:rPr>
        <w:t>、乙方向甲方提供的书面评估结论及建议由乙方负责，乙方保证其提供资料的前后一致性以及与规范的相符性。</w:t>
      </w:r>
    </w:p>
    <w:p w:rsidR="00FF7780" w:rsidRDefault="00361D03">
      <w:pPr>
        <w:wordWrap w:val="0"/>
        <w:topLinePunct/>
        <w:autoSpaceDE/>
        <w:autoSpaceDN/>
        <w:spacing w:line="540" w:lineRule="exact"/>
        <w:ind w:firstLineChars="200" w:firstLine="480"/>
        <w:rPr>
          <w:sz w:val="24"/>
        </w:rPr>
      </w:pPr>
      <w:r>
        <w:rPr>
          <w:rFonts w:hint="eastAsia"/>
          <w:sz w:val="24"/>
        </w:rPr>
        <w:lastRenderedPageBreak/>
        <w:t>4</w:t>
      </w:r>
      <w:r>
        <w:rPr>
          <w:rFonts w:hint="eastAsia"/>
          <w:sz w:val="24"/>
        </w:rPr>
        <w:t>、乙方针对该项目合理的安排评估人员，制定评估方案，整合项目情况最终形成评估报告，乙方提供的消防安全评估报告为中文版本。</w:t>
      </w:r>
    </w:p>
    <w:p w:rsidR="00FF7780" w:rsidRDefault="00361D03">
      <w:pPr>
        <w:wordWrap w:val="0"/>
        <w:topLinePunct/>
        <w:autoSpaceDE/>
        <w:autoSpaceDN/>
        <w:spacing w:line="540" w:lineRule="exact"/>
        <w:ind w:firstLineChars="200" w:firstLine="480"/>
        <w:rPr>
          <w:sz w:val="24"/>
        </w:rPr>
      </w:pPr>
      <w:r>
        <w:rPr>
          <w:rFonts w:hint="eastAsia"/>
          <w:sz w:val="24"/>
        </w:rPr>
        <w:t>5</w:t>
      </w:r>
      <w:r>
        <w:rPr>
          <w:rFonts w:hint="eastAsia"/>
          <w:sz w:val="24"/>
        </w:rPr>
        <w:t>、乙方对甲方所有提供的图文资料均负有保密义务，未经甲方同意，不能以任何口头或书面形式向第三方透露。同时，未经乙方同意，甲方不得将乙方的评估报告以及本合同，泄露或者提供给除甲方及报告审查部门之外的任何单位或个人。</w:t>
      </w:r>
    </w:p>
    <w:p w:rsidR="00FF7780" w:rsidRDefault="00361D03">
      <w:pPr>
        <w:wordWrap w:val="0"/>
        <w:topLinePunct/>
        <w:autoSpaceDE/>
        <w:autoSpaceDN/>
        <w:spacing w:line="540" w:lineRule="exact"/>
        <w:ind w:firstLineChars="200" w:firstLine="480"/>
        <w:rPr>
          <w:sz w:val="24"/>
        </w:rPr>
      </w:pPr>
      <w:r>
        <w:rPr>
          <w:rFonts w:hint="eastAsia"/>
          <w:sz w:val="24"/>
        </w:rPr>
        <w:t>6</w:t>
      </w:r>
      <w:r>
        <w:rPr>
          <w:rFonts w:hint="eastAsia"/>
          <w:sz w:val="24"/>
        </w:rPr>
        <w:t>、</w:t>
      </w:r>
      <w:r>
        <w:rPr>
          <w:rFonts w:hint="eastAsia"/>
          <w:sz w:val="24"/>
        </w:rPr>
        <w:t>根据</w:t>
      </w:r>
      <w:r>
        <w:rPr>
          <w:rFonts w:hint="eastAsia"/>
          <w:sz w:val="24"/>
        </w:rPr>
        <w:t>房屋质量安全鉴定、消防安全评估</w:t>
      </w:r>
      <w:r>
        <w:rPr>
          <w:rFonts w:hint="eastAsia"/>
          <w:sz w:val="24"/>
        </w:rPr>
        <w:t>实际需要，甲方有权及时调整评估工作范围和时间进度计划，向乙方下达评估工作计划和任务，并可提前</w:t>
      </w:r>
      <w:r>
        <w:rPr>
          <w:rFonts w:hint="eastAsia"/>
          <w:sz w:val="24"/>
        </w:rPr>
        <w:t>1</w:t>
      </w:r>
      <w:r>
        <w:rPr>
          <w:rFonts w:hint="eastAsia"/>
          <w:sz w:val="24"/>
        </w:rPr>
        <w:t>天通知和安排乙方到达指定地点开展评估相关工作。</w:t>
      </w:r>
    </w:p>
    <w:p w:rsidR="00FF7780" w:rsidRDefault="00361D03">
      <w:pPr>
        <w:wordWrap w:val="0"/>
        <w:topLinePunct/>
        <w:autoSpaceDE/>
        <w:autoSpaceDN/>
        <w:spacing w:line="540" w:lineRule="exact"/>
        <w:ind w:firstLineChars="200" w:firstLine="480"/>
        <w:rPr>
          <w:sz w:val="24"/>
        </w:rPr>
      </w:pPr>
      <w:r>
        <w:rPr>
          <w:rFonts w:hint="eastAsia"/>
          <w:sz w:val="24"/>
        </w:rPr>
        <w:t>第四条</w:t>
      </w:r>
      <w:r>
        <w:rPr>
          <w:rFonts w:hint="eastAsia"/>
          <w:sz w:val="24"/>
        </w:rPr>
        <w:t xml:space="preserve">  </w:t>
      </w:r>
      <w:r>
        <w:rPr>
          <w:rFonts w:hint="eastAsia"/>
          <w:sz w:val="24"/>
        </w:rPr>
        <w:t>服务费及支付方式</w:t>
      </w:r>
    </w:p>
    <w:p w:rsidR="00FF7780" w:rsidRDefault="00361D03">
      <w:pPr>
        <w:wordWrap w:val="0"/>
        <w:topLinePunct/>
        <w:autoSpaceDE/>
        <w:autoSpaceDN/>
        <w:spacing w:line="540" w:lineRule="exact"/>
        <w:ind w:firstLineChars="200" w:firstLine="480"/>
        <w:rPr>
          <w:sz w:val="24"/>
        </w:rPr>
      </w:pPr>
      <w:r>
        <w:rPr>
          <w:rFonts w:hint="eastAsia"/>
          <w:sz w:val="24"/>
        </w:rPr>
        <w:t>1</w:t>
      </w:r>
      <w:r>
        <w:rPr>
          <w:rFonts w:hint="eastAsia"/>
          <w:sz w:val="24"/>
        </w:rPr>
        <w:t>、服务费：本合同服务费总额为人民币</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u w:val="single"/>
        </w:rPr>
        <w:t xml:space="preserve">  </w:t>
      </w:r>
      <w:r>
        <w:rPr>
          <w:rFonts w:hint="eastAsia"/>
          <w:sz w:val="24"/>
        </w:rPr>
        <w:t>）。</w:t>
      </w:r>
    </w:p>
    <w:p w:rsidR="00FF7780" w:rsidRDefault="00361D03">
      <w:pPr>
        <w:wordWrap w:val="0"/>
        <w:topLinePunct/>
        <w:autoSpaceDE/>
        <w:autoSpaceDN/>
        <w:spacing w:line="540" w:lineRule="exact"/>
        <w:ind w:firstLineChars="200" w:firstLine="480"/>
        <w:rPr>
          <w:sz w:val="24"/>
        </w:rPr>
      </w:pPr>
      <w:r>
        <w:rPr>
          <w:rFonts w:hint="eastAsia"/>
          <w:sz w:val="24"/>
        </w:rPr>
        <w:t>2</w:t>
      </w:r>
      <w:r>
        <w:rPr>
          <w:rFonts w:hint="eastAsia"/>
          <w:sz w:val="24"/>
        </w:rPr>
        <w:t>、</w:t>
      </w:r>
      <w:r>
        <w:rPr>
          <w:rFonts w:cs="Times New Roman" w:hint="eastAsia"/>
          <w:b/>
          <w:bCs/>
          <w:sz w:val="24"/>
          <w:lang w:val="en-US"/>
        </w:rPr>
        <w:t>合同签订后受托方提供房屋质量安全鉴定、消防安全评估服务，在完成房屋质量安全鉴定、消防安全评估及出具符合要求的报告后，委托方支付实际发生工程量的对应价款的</w:t>
      </w:r>
      <w:r>
        <w:rPr>
          <w:rFonts w:cs="Times New Roman" w:hint="eastAsia"/>
          <w:b/>
          <w:bCs/>
          <w:sz w:val="24"/>
          <w:lang w:val="en-US"/>
        </w:rPr>
        <w:t>30%</w:t>
      </w:r>
      <w:r>
        <w:rPr>
          <w:rFonts w:cs="Times New Roman" w:hint="eastAsia"/>
          <w:b/>
          <w:bCs/>
          <w:sz w:val="24"/>
          <w:lang w:val="en-US"/>
        </w:rPr>
        <w:t>，相应评估报告经相关部门审核通过并协助甲方完成不动产登记手续后一次性付清尾款（无息）。付款前，受托方需提供税率</w:t>
      </w:r>
      <w:r>
        <w:rPr>
          <w:rFonts w:cs="Times New Roman" w:hint="eastAsia"/>
          <w:b/>
          <w:bCs/>
          <w:sz w:val="24"/>
          <w:lang w:val="en-US"/>
        </w:rPr>
        <w:t>6%</w:t>
      </w:r>
      <w:r>
        <w:rPr>
          <w:rFonts w:cs="Times New Roman" w:hint="eastAsia"/>
          <w:b/>
          <w:bCs/>
          <w:sz w:val="24"/>
          <w:lang w:val="en-US"/>
        </w:rPr>
        <w:t>的增值税专用发票。</w:t>
      </w:r>
    </w:p>
    <w:p w:rsidR="00FF7780" w:rsidRDefault="00361D03">
      <w:pPr>
        <w:wordWrap w:val="0"/>
        <w:topLinePunct/>
        <w:autoSpaceDE/>
        <w:autoSpaceDN/>
        <w:spacing w:line="540" w:lineRule="exact"/>
        <w:ind w:firstLineChars="200" w:firstLine="480"/>
        <w:rPr>
          <w:sz w:val="24"/>
        </w:rPr>
      </w:pPr>
      <w:r>
        <w:rPr>
          <w:rFonts w:hint="eastAsia"/>
          <w:sz w:val="24"/>
        </w:rPr>
        <w:t>第五条</w:t>
      </w:r>
      <w:r>
        <w:rPr>
          <w:rFonts w:hint="eastAsia"/>
          <w:sz w:val="24"/>
        </w:rPr>
        <w:t xml:space="preserve">  </w:t>
      </w:r>
      <w:r>
        <w:rPr>
          <w:rFonts w:hint="eastAsia"/>
          <w:sz w:val="24"/>
        </w:rPr>
        <w:t>违约责任</w:t>
      </w:r>
    </w:p>
    <w:p w:rsidR="00FF7780" w:rsidRDefault="00361D03">
      <w:pPr>
        <w:wordWrap w:val="0"/>
        <w:topLinePunct/>
        <w:autoSpaceDE/>
        <w:autoSpaceDN/>
        <w:spacing w:line="540" w:lineRule="exact"/>
        <w:ind w:firstLineChars="200" w:firstLine="480"/>
        <w:rPr>
          <w:sz w:val="24"/>
        </w:rPr>
      </w:pPr>
      <w:r>
        <w:rPr>
          <w:rFonts w:hint="eastAsia"/>
          <w:sz w:val="24"/>
        </w:rPr>
        <w:t>1</w:t>
      </w:r>
      <w:r>
        <w:rPr>
          <w:rFonts w:hint="eastAsia"/>
          <w:sz w:val="24"/>
        </w:rPr>
        <w:t>、任何一方违反本合同的约定，即构成违约，违约方应按本合同的约定以及相关法律规定向守约方承担违约责任。</w:t>
      </w:r>
    </w:p>
    <w:p w:rsidR="00FF7780" w:rsidRDefault="00361D03">
      <w:pPr>
        <w:wordWrap w:val="0"/>
        <w:topLinePunct/>
        <w:autoSpaceDE/>
        <w:autoSpaceDN/>
        <w:spacing w:line="540" w:lineRule="exact"/>
        <w:ind w:firstLineChars="200" w:firstLine="480"/>
        <w:rPr>
          <w:sz w:val="24"/>
        </w:rPr>
      </w:pPr>
      <w:r>
        <w:rPr>
          <w:rFonts w:hint="eastAsia"/>
          <w:sz w:val="24"/>
        </w:rPr>
        <w:t>2</w:t>
      </w:r>
      <w:r>
        <w:rPr>
          <w:rFonts w:hint="eastAsia"/>
          <w:sz w:val="24"/>
        </w:rPr>
        <w:t>、甲方未按本合同约定付款的，自逾期之日起至实际付清之日止，每日按欠付金额的万分之</w:t>
      </w:r>
      <w:r>
        <w:rPr>
          <w:rFonts w:hint="eastAsia"/>
          <w:sz w:val="24"/>
        </w:rPr>
        <w:t>五向乙方支付违约金。</w:t>
      </w:r>
    </w:p>
    <w:p w:rsidR="00FF7780" w:rsidRDefault="00361D03">
      <w:pPr>
        <w:wordWrap w:val="0"/>
        <w:topLinePunct/>
        <w:autoSpaceDE/>
        <w:autoSpaceDN/>
        <w:spacing w:line="540" w:lineRule="exact"/>
        <w:ind w:firstLineChars="200" w:firstLine="480"/>
        <w:rPr>
          <w:sz w:val="24"/>
        </w:rPr>
      </w:pPr>
      <w:r>
        <w:rPr>
          <w:rFonts w:hint="eastAsia"/>
          <w:sz w:val="24"/>
        </w:rPr>
        <w:t>3</w:t>
      </w:r>
      <w:r>
        <w:rPr>
          <w:rFonts w:hint="eastAsia"/>
          <w:sz w:val="24"/>
        </w:rPr>
        <w:t>、守约方为实现债权所支出的费用，包括但不限于律师费、诉讼费、鉴定费、保全费等，均由违约方承担。</w:t>
      </w:r>
    </w:p>
    <w:p w:rsidR="00FF7780" w:rsidRDefault="00361D03">
      <w:pPr>
        <w:pStyle w:val="10"/>
        <w:wordWrap w:val="0"/>
        <w:topLinePunct/>
        <w:autoSpaceDE/>
        <w:autoSpaceDN/>
        <w:spacing w:line="540" w:lineRule="exact"/>
        <w:ind w:firstLine="480"/>
        <w:rPr>
          <w:sz w:val="24"/>
        </w:rPr>
      </w:pPr>
      <w:r>
        <w:rPr>
          <w:rFonts w:hint="eastAsia"/>
          <w:sz w:val="24"/>
        </w:rPr>
        <w:t>第六条</w:t>
      </w:r>
      <w:r>
        <w:rPr>
          <w:rFonts w:hint="eastAsia"/>
          <w:sz w:val="24"/>
        </w:rPr>
        <w:t xml:space="preserve">  </w:t>
      </w:r>
      <w:r>
        <w:rPr>
          <w:rFonts w:hint="eastAsia"/>
          <w:sz w:val="24"/>
        </w:rPr>
        <w:t>争议解决</w:t>
      </w:r>
    </w:p>
    <w:p w:rsidR="00FF7780" w:rsidRDefault="00361D03">
      <w:pPr>
        <w:wordWrap w:val="0"/>
        <w:topLinePunct/>
        <w:autoSpaceDE/>
        <w:autoSpaceDN/>
        <w:spacing w:line="540" w:lineRule="exact"/>
        <w:ind w:firstLineChars="200" w:firstLine="480"/>
        <w:rPr>
          <w:sz w:val="24"/>
        </w:rPr>
      </w:pPr>
      <w:r>
        <w:rPr>
          <w:rFonts w:hint="eastAsia"/>
          <w:sz w:val="24"/>
        </w:rPr>
        <w:t>双方在履行合同时如产生争议应首先协商解决，协商不成的，向工程所在地的人民法院提起诉讼。</w:t>
      </w:r>
    </w:p>
    <w:p w:rsidR="00FF7780" w:rsidRDefault="00361D03">
      <w:pPr>
        <w:wordWrap w:val="0"/>
        <w:topLinePunct/>
        <w:autoSpaceDE/>
        <w:autoSpaceDN/>
        <w:spacing w:line="540" w:lineRule="exact"/>
        <w:ind w:firstLineChars="200" w:firstLine="480"/>
        <w:rPr>
          <w:sz w:val="24"/>
        </w:rPr>
      </w:pPr>
      <w:r>
        <w:rPr>
          <w:rFonts w:hint="eastAsia"/>
          <w:sz w:val="24"/>
        </w:rPr>
        <w:t>第七条</w:t>
      </w:r>
      <w:r>
        <w:rPr>
          <w:rFonts w:hint="eastAsia"/>
          <w:sz w:val="24"/>
        </w:rPr>
        <w:t xml:space="preserve">  </w:t>
      </w:r>
      <w:r>
        <w:rPr>
          <w:rFonts w:hint="eastAsia"/>
          <w:sz w:val="24"/>
        </w:rPr>
        <w:t>其它</w:t>
      </w:r>
    </w:p>
    <w:bookmarkEnd w:id="4"/>
    <w:p w:rsidR="00FF7780" w:rsidRDefault="00361D03">
      <w:pPr>
        <w:pStyle w:val="ab"/>
        <w:wordWrap w:val="0"/>
        <w:topLinePunct/>
        <w:autoSpaceDE/>
        <w:autoSpaceDN/>
        <w:spacing w:line="540" w:lineRule="exact"/>
        <w:ind w:firstLineChars="200" w:firstLine="480"/>
      </w:pPr>
      <w:r>
        <w:rPr>
          <w:rFonts w:hint="eastAsia"/>
          <w:sz w:val="24"/>
        </w:rPr>
        <w:t>本协议一式</w:t>
      </w:r>
      <w:r>
        <w:rPr>
          <w:rFonts w:hint="eastAsia"/>
          <w:sz w:val="24"/>
          <w:u w:val="single"/>
        </w:rPr>
        <w:t xml:space="preserve"> </w:t>
      </w:r>
      <w:r>
        <w:rPr>
          <w:rFonts w:hint="eastAsia"/>
          <w:sz w:val="24"/>
          <w:u w:val="single"/>
          <w:lang w:val="en-US"/>
        </w:rPr>
        <w:t>陆</w:t>
      </w:r>
      <w:r>
        <w:rPr>
          <w:sz w:val="24"/>
          <w:u w:val="single"/>
        </w:rPr>
        <w:t xml:space="preserve"> </w:t>
      </w:r>
      <w:r>
        <w:rPr>
          <w:rFonts w:hint="eastAsia"/>
          <w:sz w:val="24"/>
        </w:rPr>
        <w:t>份，甲方执</w:t>
      </w:r>
      <w:r>
        <w:rPr>
          <w:rFonts w:hint="eastAsia"/>
          <w:sz w:val="24"/>
          <w:u w:val="single"/>
        </w:rPr>
        <w:t xml:space="preserve"> </w:t>
      </w:r>
      <w:r>
        <w:rPr>
          <w:rFonts w:hint="eastAsia"/>
          <w:sz w:val="24"/>
          <w:u w:val="single"/>
          <w:lang w:val="en-US"/>
        </w:rPr>
        <w:t>叁</w:t>
      </w:r>
      <w:r>
        <w:rPr>
          <w:rFonts w:hint="eastAsia"/>
          <w:sz w:val="24"/>
          <w:u w:val="single"/>
        </w:rPr>
        <w:t xml:space="preserve"> </w:t>
      </w:r>
      <w:r>
        <w:rPr>
          <w:rFonts w:hint="eastAsia"/>
          <w:sz w:val="24"/>
        </w:rPr>
        <w:t>份，乙方执</w:t>
      </w:r>
      <w:r>
        <w:rPr>
          <w:sz w:val="24"/>
          <w:u w:val="single"/>
        </w:rPr>
        <w:t xml:space="preserve"> </w:t>
      </w:r>
      <w:r>
        <w:rPr>
          <w:rFonts w:hint="eastAsia"/>
          <w:sz w:val="24"/>
          <w:u w:val="single"/>
          <w:lang w:val="en-US"/>
        </w:rPr>
        <w:t>叁</w:t>
      </w:r>
      <w:r>
        <w:rPr>
          <w:rFonts w:hint="eastAsia"/>
          <w:sz w:val="24"/>
          <w:u w:val="single"/>
        </w:rPr>
        <w:t xml:space="preserve"> </w:t>
      </w:r>
      <w:r>
        <w:rPr>
          <w:rFonts w:hint="eastAsia"/>
          <w:sz w:val="24"/>
        </w:rPr>
        <w:t>份；双方签字盖章时生效。</w:t>
      </w:r>
    </w:p>
    <w:p w:rsidR="00FF7780" w:rsidRDefault="00FF7780">
      <w:pPr>
        <w:wordWrap w:val="0"/>
        <w:topLinePunct/>
        <w:autoSpaceDE/>
        <w:autoSpaceDN/>
        <w:spacing w:line="540" w:lineRule="exact"/>
        <w:ind w:firstLineChars="200" w:firstLine="560"/>
        <w:rPr>
          <w:sz w:val="28"/>
          <w:szCs w:val="28"/>
        </w:rPr>
      </w:pPr>
    </w:p>
    <w:p w:rsidR="00FF7780" w:rsidRDefault="00361D03">
      <w:pPr>
        <w:wordWrap w:val="0"/>
        <w:topLinePunct/>
        <w:autoSpaceDE/>
        <w:autoSpaceDN/>
        <w:spacing w:line="540" w:lineRule="exact"/>
        <w:ind w:firstLineChars="200" w:firstLine="560"/>
        <w:rPr>
          <w:sz w:val="28"/>
          <w:szCs w:val="28"/>
        </w:rPr>
      </w:pPr>
      <w:r>
        <w:rPr>
          <w:rFonts w:hint="eastAsia"/>
          <w:sz w:val="28"/>
          <w:szCs w:val="28"/>
        </w:rPr>
        <w:t>甲方：</w:t>
      </w:r>
      <w:r>
        <w:rPr>
          <w:sz w:val="28"/>
          <w:szCs w:val="28"/>
        </w:rPr>
        <w:t>(</w:t>
      </w:r>
      <w:r>
        <w:rPr>
          <w:rFonts w:hint="eastAsia"/>
          <w:sz w:val="28"/>
          <w:szCs w:val="28"/>
        </w:rPr>
        <w:t>盖章</w:t>
      </w:r>
      <w:r>
        <w:rPr>
          <w:sz w:val="28"/>
          <w:szCs w:val="28"/>
        </w:rPr>
        <w:t xml:space="preserve">)                </w:t>
      </w:r>
      <w:r>
        <w:rPr>
          <w:rFonts w:hint="eastAsia"/>
          <w:sz w:val="28"/>
          <w:szCs w:val="28"/>
        </w:rPr>
        <w:t xml:space="preserve"> </w:t>
      </w:r>
      <w:r>
        <w:rPr>
          <w:rFonts w:hint="eastAsia"/>
          <w:sz w:val="28"/>
          <w:szCs w:val="28"/>
          <w:lang w:val="en-US"/>
        </w:rPr>
        <w:t xml:space="preserve">  </w:t>
      </w:r>
      <w:r>
        <w:rPr>
          <w:rFonts w:hint="eastAsia"/>
          <w:sz w:val="28"/>
          <w:szCs w:val="28"/>
        </w:rPr>
        <w:t>乙方：</w:t>
      </w:r>
      <w:r>
        <w:rPr>
          <w:sz w:val="28"/>
          <w:szCs w:val="28"/>
        </w:rPr>
        <w:t>(</w:t>
      </w:r>
      <w:r>
        <w:rPr>
          <w:rFonts w:hint="eastAsia"/>
          <w:sz w:val="28"/>
          <w:szCs w:val="28"/>
        </w:rPr>
        <w:t>盖章</w:t>
      </w:r>
      <w:r>
        <w:rPr>
          <w:sz w:val="28"/>
          <w:szCs w:val="28"/>
        </w:rPr>
        <w:t>)</w:t>
      </w:r>
    </w:p>
    <w:p w:rsidR="00FF7780" w:rsidRDefault="00361D03">
      <w:pPr>
        <w:wordWrap w:val="0"/>
        <w:topLinePunct/>
        <w:autoSpaceDE/>
        <w:autoSpaceDN/>
        <w:spacing w:line="540" w:lineRule="exact"/>
        <w:ind w:firstLineChars="200" w:firstLine="560"/>
        <w:rPr>
          <w:sz w:val="28"/>
          <w:szCs w:val="28"/>
        </w:rPr>
      </w:pPr>
      <w:r>
        <w:rPr>
          <w:rFonts w:hint="eastAsia"/>
          <w:sz w:val="28"/>
          <w:szCs w:val="28"/>
        </w:rPr>
        <w:t>签约代表：</w:t>
      </w:r>
      <w:r>
        <w:rPr>
          <w:sz w:val="28"/>
          <w:szCs w:val="28"/>
        </w:rPr>
        <w:t xml:space="preserve">                  </w:t>
      </w:r>
      <w:r>
        <w:rPr>
          <w:rFonts w:hint="eastAsia"/>
          <w:sz w:val="28"/>
          <w:szCs w:val="28"/>
        </w:rPr>
        <w:t xml:space="preserve"> </w:t>
      </w:r>
      <w:r>
        <w:rPr>
          <w:rFonts w:hint="eastAsia"/>
          <w:sz w:val="28"/>
          <w:szCs w:val="28"/>
          <w:lang w:val="en-US"/>
        </w:rPr>
        <w:t xml:space="preserve">  </w:t>
      </w:r>
      <w:r>
        <w:rPr>
          <w:rFonts w:hint="eastAsia"/>
          <w:sz w:val="28"/>
          <w:szCs w:val="28"/>
        </w:rPr>
        <w:t>签约代表：</w:t>
      </w:r>
    </w:p>
    <w:p w:rsidR="00FF7780" w:rsidRDefault="00361D03">
      <w:pPr>
        <w:wordWrap w:val="0"/>
        <w:topLinePunct/>
        <w:autoSpaceDE/>
        <w:autoSpaceDN/>
        <w:spacing w:line="540" w:lineRule="exact"/>
        <w:ind w:firstLineChars="200" w:firstLine="560"/>
      </w:pPr>
      <w:r>
        <w:rPr>
          <w:rFonts w:hint="eastAsia"/>
          <w:sz w:val="28"/>
          <w:szCs w:val="28"/>
        </w:rPr>
        <w:t>日期：</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sz w:val="28"/>
          <w:szCs w:val="28"/>
        </w:rPr>
        <w:t xml:space="preserve">      </w:t>
      </w:r>
      <w:r>
        <w:rPr>
          <w:rFonts w:hint="eastAsia"/>
          <w:sz w:val="28"/>
          <w:szCs w:val="28"/>
        </w:rPr>
        <w:t xml:space="preserve">  </w:t>
      </w:r>
      <w:r>
        <w:rPr>
          <w:rFonts w:hint="eastAsia"/>
          <w:sz w:val="28"/>
          <w:szCs w:val="28"/>
        </w:rPr>
        <w:t>日期：</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FF7780" w:rsidRDefault="00FF7780">
      <w:pPr>
        <w:wordWrap w:val="0"/>
        <w:topLinePunct/>
        <w:autoSpaceDE/>
        <w:autoSpaceDN/>
        <w:snapToGrid w:val="0"/>
        <w:spacing w:line="480" w:lineRule="exact"/>
        <w:ind w:firstLineChars="200" w:firstLine="560"/>
        <w:rPr>
          <w:rFonts w:ascii="仿宋_GB2312" w:eastAsia="仿宋_GB2312" w:hAnsi="仿宋_GB2312" w:cs="仿宋_GB2312"/>
          <w:sz w:val="28"/>
          <w:szCs w:val="28"/>
        </w:rPr>
      </w:pPr>
    </w:p>
    <w:sectPr w:rsidR="00FF7780">
      <w:footerReference w:type="default" r:id="rId12"/>
      <w:pgSz w:w="11910" w:h="16840"/>
      <w:pgMar w:top="1378" w:right="1270" w:bottom="1378" w:left="1270" w:header="0" w:footer="1191" w:gutter="0"/>
      <w:cols w:space="720" w:equalWidth="0">
        <w:col w:w="102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03" w:rsidRDefault="00361D03">
      <w:r>
        <w:separator/>
      </w:r>
    </w:p>
  </w:endnote>
  <w:endnote w:type="continuationSeparator" w:id="0">
    <w:p w:rsidR="00361D03" w:rsidRDefault="0036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80" w:rsidRDefault="00FF7780">
    <w:pPr>
      <w:pStyle w:val="a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80" w:rsidRDefault="00361D03">
    <w:pPr>
      <w:pStyle w:val="a5"/>
      <w:spacing w:line="14" w:lineRule="auto"/>
      <w:rPr>
        <w:sz w:val="20"/>
      </w:rPr>
    </w:pPr>
    <w:r>
      <w:rPr>
        <w:noProof/>
        <w:sz w:val="20"/>
        <w:lang w:val="en-US" w:bidi="ar-SA"/>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780" w:rsidRDefault="00361D03">
                          <w:pPr>
                            <w:pStyle w:val="a8"/>
                          </w:pPr>
                          <w:r>
                            <w:fldChar w:fldCharType="begin"/>
                          </w:r>
                          <w:r>
                            <w:instrText xml:space="preserve"> PAGE  \* MERGEFORMAT </w:instrText>
                          </w:r>
                          <w:r>
                            <w:fldChar w:fldCharType="separate"/>
                          </w:r>
                          <w:r w:rsidR="005C68C8">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FF7780" w:rsidRDefault="00361D03">
                    <w:pPr>
                      <w:pStyle w:val="a8"/>
                    </w:pPr>
                    <w:r>
                      <w:fldChar w:fldCharType="begin"/>
                    </w:r>
                    <w:r>
                      <w:instrText xml:space="preserve"> PAGE  \* MERGEFORMAT </w:instrText>
                    </w:r>
                    <w:r>
                      <w:fldChar w:fldCharType="separate"/>
                    </w:r>
                    <w:r w:rsidR="005C68C8">
                      <w:rPr>
                        <w:noProof/>
                      </w:rPr>
                      <w:t>5</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80" w:rsidRDefault="00361D03">
    <w:pPr>
      <w:pStyle w:val="a5"/>
      <w:spacing w:line="14" w:lineRule="auto"/>
      <w:rPr>
        <w:sz w:val="20"/>
      </w:rPr>
    </w:pPr>
    <w:r>
      <w:rPr>
        <w:noProof/>
        <w:sz w:val="20"/>
        <w:lang w:val="en-US" w:bidi="ar-S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780" w:rsidRDefault="00361D03">
                          <w:pPr>
                            <w:pStyle w:val="a8"/>
                          </w:pPr>
                          <w:r>
                            <w:fldChar w:fldCharType="begin"/>
                          </w:r>
                          <w:r>
                            <w:instrText xml:space="preserve"> PAGE  \* MERGEFORMAT </w:instrText>
                          </w:r>
                          <w:r>
                            <w:fldChar w:fldCharType="separate"/>
                          </w:r>
                          <w:r w:rsidR="005C68C8">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FF7780" w:rsidRDefault="00361D03">
                    <w:pPr>
                      <w:pStyle w:val="a8"/>
                    </w:pPr>
                    <w:r>
                      <w:fldChar w:fldCharType="begin"/>
                    </w:r>
                    <w:r>
                      <w:instrText xml:space="preserve"> PAGE  \* MERGEFORMAT </w:instrText>
                    </w:r>
                    <w:r>
                      <w:fldChar w:fldCharType="separate"/>
                    </w:r>
                    <w:r w:rsidR="005C68C8">
                      <w:rPr>
                        <w:noProof/>
                      </w:rPr>
                      <w:t>7</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80" w:rsidRDefault="00361D03">
    <w:pPr>
      <w:pStyle w:val="a5"/>
      <w:spacing w:line="14" w:lineRule="auto"/>
      <w:rPr>
        <w:sz w:val="2"/>
      </w:rPr>
    </w:pPr>
    <w:r>
      <w:rPr>
        <w:noProof/>
        <w:sz w:val="2"/>
        <w:lang w:val="en-US" w:bidi="ar-SA"/>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780" w:rsidRDefault="00361D03">
                          <w:pPr>
                            <w:pStyle w:val="a8"/>
                          </w:pPr>
                          <w:r>
                            <w:fldChar w:fldCharType="begin"/>
                          </w:r>
                          <w:r>
                            <w:instrText xml:space="preserve"> PAGE  \* MERGEFORMAT </w:instrText>
                          </w:r>
                          <w:r>
                            <w:fldChar w:fldCharType="separate"/>
                          </w:r>
                          <w:r w:rsidR="005C68C8">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filled="f" stroked="f" strokeweight=".5pt">
              <v:textbox style="mso-fit-shape-to-text:t" inset="0,0,0,0">
                <w:txbxContent>
                  <w:p w:rsidR="00FF7780" w:rsidRDefault="00361D03">
                    <w:pPr>
                      <w:pStyle w:val="a8"/>
                    </w:pPr>
                    <w:r>
                      <w:fldChar w:fldCharType="begin"/>
                    </w:r>
                    <w:r>
                      <w:instrText xml:space="preserve"> PAGE  \* MERGEFORMAT </w:instrText>
                    </w:r>
                    <w:r>
                      <w:fldChar w:fldCharType="separate"/>
                    </w:r>
                    <w:r w:rsidR="005C68C8">
                      <w:rPr>
                        <w:noProof/>
                      </w:rP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03" w:rsidRDefault="00361D03">
      <w:r>
        <w:separator/>
      </w:r>
    </w:p>
  </w:footnote>
  <w:footnote w:type="continuationSeparator" w:id="0">
    <w:p w:rsidR="00361D03" w:rsidRDefault="00361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290E"/>
    <w:multiLevelType w:val="singleLevel"/>
    <w:tmpl w:val="0B40290E"/>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MmQ5OTM2Njk2OWQ5MzQxYzE0MGU5YmM2MWE3ZjMifQ=="/>
  </w:docVars>
  <w:rsids>
    <w:rsidRoot w:val="00FF7780"/>
    <w:rsid w:val="00043BC6"/>
    <w:rsid w:val="00252D9A"/>
    <w:rsid w:val="00361D03"/>
    <w:rsid w:val="004F287B"/>
    <w:rsid w:val="005C68C8"/>
    <w:rsid w:val="00FF7780"/>
    <w:rsid w:val="01241B8D"/>
    <w:rsid w:val="015435A9"/>
    <w:rsid w:val="01687703"/>
    <w:rsid w:val="01F40F97"/>
    <w:rsid w:val="02204B4F"/>
    <w:rsid w:val="0341645D"/>
    <w:rsid w:val="043849D6"/>
    <w:rsid w:val="049031F8"/>
    <w:rsid w:val="049C2C50"/>
    <w:rsid w:val="04F90C7E"/>
    <w:rsid w:val="05670A96"/>
    <w:rsid w:val="05940AC6"/>
    <w:rsid w:val="05A93573"/>
    <w:rsid w:val="06CE7130"/>
    <w:rsid w:val="06D53145"/>
    <w:rsid w:val="073C7668"/>
    <w:rsid w:val="0768326B"/>
    <w:rsid w:val="077C008C"/>
    <w:rsid w:val="07B41054"/>
    <w:rsid w:val="082574F5"/>
    <w:rsid w:val="08CC0577"/>
    <w:rsid w:val="08FD6FB7"/>
    <w:rsid w:val="091C0322"/>
    <w:rsid w:val="09475E50"/>
    <w:rsid w:val="094F6FE9"/>
    <w:rsid w:val="095C65D4"/>
    <w:rsid w:val="09E0077E"/>
    <w:rsid w:val="0A583884"/>
    <w:rsid w:val="0AA736C5"/>
    <w:rsid w:val="0B70637E"/>
    <w:rsid w:val="0BEB3CF1"/>
    <w:rsid w:val="0C2F7C00"/>
    <w:rsid w:val="0C5E3BDC"/>
    <w:rsid w:val="0C6311F3"/>
    <w:rsid w:val="0C6A07D3"/>
    <w:rsid w:val="0CCB583A"/>
    <w:rsid w:val="0CF74903"/>
    <w:rsid w:val="0D110C4F"/>
    <w:rsid w:val="0D1B06EF"/>
    <w:rsid w:val="0DDC125D"/>
    <w:rsid w:val="0E176F3D"/>
    <w:rsid w:val="0E5B3C72"/>
    <w:rsid w:val="0E651150"/>
    <w:rsid w:val="0E661854"/>
    <w:rsid w:val="0E680D42"/>
    <w:rsid w:val="0E7343A1"/>
    <w:rsid w:val="0E944570"/>
    <w:rsid w:val="0EE6173E"/>
    <w:rsid w:val="0F8B24E6"/>
    <w:rsid w:val="0FB2164E"/>
    <w:rsid w:val="0FC84507"/>
    <w:rsid w:val="10A849A3"/>
    <w:rsid w:val="117619C8"/>
    <w:rsid w:val="117C3695"/>
    <w:rsid w:val="118D190B"/>
    <w:rsid w:val="11C22722"/>
    <w:rsid w:val="11DA1F57"/>
    <w:rsid w:val="11DE5E57"/>
    <w:rsid w:val="11F13A24"/>
    <w:rsid w:val="12166A9E"/>
    <w:rsid w:val="121800F3"/>
    <w:rsid w:val="13370CE3"/>
    <w:rsid w:val="134C5C91"/>
    <w:rsid w:val="135F6884"/>
    <w:rsid w:val="1374448C"/>
    <w:rsid w:val="13B04438"/>
    <w:rsid w:val="141319BD"/>
    <w:rsid w:val="148D1E48"/>
    <w:rsid w:val="15141318"/>
    <w:rsid w:val="16533F6A"/>
    <w:rsid w:val="16880215"/>
    <w:rsid w:val="16D86466"/>
    <w:rsid w:val="173739A8"/>
    <w:rsid w:val="17F41AF6"/>
    <w:rsid w:val="18405396"/>
    <w:rsid w:val="18FD405D"/>
    <w:rsid w:val="190F0738"/>
    <w:rsid w:val="19E04EED"/>
    <w:rsid w:val="1A9F789A"/>
    <w:rsid w:val="1B0C66D5"/>
    <w:rsid w:val="1B3C6D92"/>
    <w:rsid w:val="1BFB1962"/>
    <w:rsid w:val="1C395C2A"/>
    <w:rsid w:val="1C4405DE"/>
    <w:rsid w:val="1D0B1216"/>
    <w:rsid w:val="1D3F196F"/>
    <w:rsid w:val="1D537A5D"/>
    <w:rsid w:val="1E066332"/>
    <w:rsid w:val="1E3E386E"/>
    <w:rsid w:val="1E861ABC"/>
    <w:rsid w:val="1EA2066D"/>
    <w:rsid w:val="1EC75611"/>
    <w:rsid w:val="1EE53CE9"/>
    <w:rsid w:val="1F58270D"/>
    <w:rsid w:val="1FC102B2"/>
    <w:rsid w:val="1FD64E21"/>
    <w:rsid w:val="204743B5"/>
    <w:rsid w:val="207B2B49"/>
    <w:rsid w:val="20CA3197"/>
    <w:rsid w:val="21693B51"/>
    <w:rsid w:val="230230BC"/>
    <w:rsid w:val="235F70F5"/>
    <w:rsid w:val="23A623FE"/>
    <w:rsid w:val="23AB5AFF"/>
    <w:rsid w:val="23DE58D7"/>
    <w:rsid w:val="243E0123"/>
    <w:rsid w:val="2533755C"/>
    <w:rsid w:val="25937D34"/>
    <w:rsid w:val="26F5626A"/>
    <w:rsid w:val="2737394B"/>
    <w:rsid w:val="27383550"/>
    <w:rsid w:val="276B7E17"/>
    <w:rsid w:val="278452DA"/>
    <w:rsid w:val="28CB6DCC"/>
    <w:rsid w:val="28CE3DC8"/>
    <w:rsid w:val="294837F2"/>
    <w:rsid w:val="2A09133F"/>
    <w:rsid w:val="2A1465E7"/>
    <w:rsid w:val="2A8D4A91"/>
    <w:rsid w:val="2B636E04"/>
    <w:rsid w:val="2B6D1DFF"/>
    <w:rsid w:val="2BDD051F"/>
    <w:rsid w:val="2C4206A9"/>
    <w:rsid w:val="2D2500D2"/>
    <w:rsid w:val="2D3051CB"/>
    <w:rsid w:val="2D936194"/>
    <w:rsid w:val="2DEE401F"/>
    <w:rsid w:val="2E312AA7"/>
    <w:rsid w:val="2E9574DA"/>
    <w:rsid w:val="2EF73F17"/>
    <w:rsid w:val="2F801418"/>
    <w:rsid w:val="2F924C6B"/>
    <w:rsid w:val="2FB90FA6"/>
    <w:rsid w:val="2FDA7E5E"/>
    <w:rsid w:val="30061108"/>
    <w:rsid w:val="30607673"/>
    <w:rsid w:val="3116785C"/>
    <w:rsid w:val="31173241"/>
    <w:rsid w:val="313E79B5"/>
    <w:rsid w:val="31671254"/>
    <w:rsid w:val="3175714F"/>
    <w:rsid w:val="31B137A3"/>
    <w:rsid w:val="31C32EBE"/>
    <w:rsid w:val="32060D78"/>
    <w:rsid w:val="32472943"/>
    <w:rsid w:val="32550320"/>
    <w:rsid w:val="32A84297"/>
    <w:rsid w:val="32AA2E28"/>
    <w:rsid w:val="336254B1"/>
    <w:rsid w:val="33876ADA"/>
    <w:rsid w:val="34406029"/>
    <w:rsid w:val="347B0F20"/>
    <w:rsid w:val="34BA1A48"/>
    <w:rsid w:val="3507761D"/>
    <w:rsid w:val="35A26D53"/>
    <w:rsid w:val="35AB7A53"/>
    <w:rsid w:val="365550A3"/>
    <w:rsid w:val="36757825"/>
    <w:rsid w:val="368A369C"/>
    <w:rsid w:val="36B50719"/>
    <w:rsid w:val="36D40AA9"/>
    <w:rsid w:val="371F79E0"/>
    <w:rsid w:val="37CA01F4"/>
    <w:rsid w:val="382B2597"/>
    <w:rsid w:val="386533F9"/>
    <w:rsid w:val="38AC16A8"/>
    <w:rsid w:val="396A3D22"/>
    <w:rsid w:val="39AD38EB"/>
    <w:rsid w:val="39C24406"/>
    <w:rsid w:val="3A8C3C47"/>
    <w:rsid w:val="3AF0684E"/>
    <w:rsid w:val="3B6B4EB2"/>
    <w:rsid w:val="3B710987"/>
    <w:rsid w:val="3BFE3281"/>
    <w:rsid w:val="3C97245B"/>
    <w:rsid w:val="3CF33D49"/>
    <w:rsid w:val="3D692953"/>
    <w:rsid w:val="3DBB6E26"/>
    <w:rsid w:val="3DC571E9"/>
    <w:rsid w:val="3E453A25"/>
    <w:rsid w:val="3ECB4852"/>
    <w:rsid w:val="3EED4EA9"/>
    <w:rsid w:val="3FD71842"/>
    <w:rsid w:val="404B60D3"/>
    <w:rsid w:val="40F24426"/>
    <w:rsid w:val="411E293E"/>
    <w:rsid w:val="413F79D7"/>
    <w:rsid w:val="41524DB8"/>
    <w:rsid w:val="41DA2A3C"/>
    <w:rsid w:val="423C74F4"/>
    <w:rsid w:val="433F4AB5"/>
    <w:rsid w:val="435E2099"/>
    <w:rsid w:val="437259B2"/>
    <w:rsid w:val="438D657A"/>
    <w:rsid w:val="440A093C"/>
    <w:rsid w:val="4439400C"/>
    <w:rsid w:val="44417C97"/>
    <w:rsid w:val="449B0C78"/>
    <w:rsid w:val="45941E41"/>
    <w:rsid w:val="4664154B"/>
    <w:rsid w:val="471B33AE"/>
    <w:rsid w:val="473B5A37"/>
    <w:rsid w:val="47801F7F"/>
    <w:rsid w:val="478E6858"/>
    <w:rsid w:val="480F163E"/>
    <w:rsid w:val="483A5966"/>
    <w:rsid w:val="48482A6F"/>
    <w:rsid w:val="48813A23"/>
    <w:rsid w:val="489D100D"/>
    <w:rsid w:val="489E5F6D"/>
    <w:rsid w:val="494E0EDA"/>
    <w:rsid w:val="495B38E5"/>
    <w:rsid w:val="49C03205"/>
    <w:rsid w:val="49E409A4"/>
    <w:rsid w:val="4B093F05"/>
    <w:rsid w:val="4B0C2979"/>
    <w:rsid w:val="4BA821A3"/>
    <w:rsid w:val="4BD016F9"/>
    <w:rsid w:val="4BD20FCE"/>
    <w:rsid w:val="4C0E408C"/>
    <w:rsid w:val="4C787DC7"/>
    <w:rsid w:val="4CDD6B81"/>
    <w:rsid w:val="4D4C3002"/>
    <w:rsid w:val="4D922D56"/>
    <w:rsid w:val="4E21623C"/>
    <w:rsid w:val="4E325316"/>
    <w:rsid w:val="4E52663D"/>
    <w:rsid w:val="4F454285"/>
    <w:rsid w:val="4F701443"/>
    <w:rsid w:val="4FCD1B9D"/>
    <w:rsid w:val="50416722"/>
    <w:rsid w:val="50774F4C"/>
    <w:rsid w:val="5173604F"/>
    <w:rsid w:val="51A67184"/>
    <w:rsid w:val="51DA3976"/>
    <w:rsid w:val="522575EA"/>
    <w:rsid w:val="525050D7"/>
    <w:rsid w:val="52DC459E"/>
    <w:rsid w:val="53163A51"/>
    <w:rsid w:val="53BA6F17"/>
    <w:rsid w:val="541D2AD3"/>
    <w:rsid w:val="544E011B"/>
    <w:rsid w:val="544E58B1"/>
    <w:rsid w:val="550F6DEF"/>
    <w:rsid w:val="554271C4"/>
    <w:rsid w:val="5587116C"/>
    <w:rsid w:val="559A1279"/>
    <w:rsid w:val="55C802B6"/>
    <w:rsid w:val="55F21048"/>
    <w:rsid w:val="56620A7E"/>
    <w:rsid w:val="56962C7D"/>
    <w:rsid w:val="56AE2637"/>
    <w:rsid w:val="56CD51B3"/>
    <w:rsid w:val="56FF79AA"/>
    <w:rsid w:val="57222CB1"/>
    <w:rsid w:val="572611F8"/>
    <w:rsid w:val="576C0528"/>
    <w:rsid w:val="582C415B"/>
    <w:rsid w:val="58440939"/>
    <w:rsid w:val="588E0B9C"/>
    <w:rsid w:val="589E2B02"/>
    <w:rsid w:val="58A3441E"/>
    <w:rsid w:val="58B847BA"/>
    <w:rsid w:val="596F60AE"/>
    <w:rsid w:val="59A16729"/>
    <w:rsid w:val="5A5D7B61"/>
    <w:rsid w:val="5A753B98"/>
    <w:rsid w:val="5A913D5B"/>
    <w:rsid w:val="5AB7558E"/>
    <w:rsid w:val="5C1B27D3"/>
    <w:rsid w:val="5C593045"/>
    <w:rsid w:val="5CE172C2"/>
    <w:rsid w:val="5CE940C1"/>
    <w:rsid w:val="5E06248E"/>
    <w:rsid w:val="5E1831B8"/>
    <w:rsid w:val="5E2623D8"/>
    <w:rsid w:val="5E341674"/>
    <w:rsid w:val="5E5A75E0"/>
    <w:rsid w:val="5ECE3E5F"/>
    <w:rsid w:val="5EF03EAA"/>
    <w:rsid w:val="5F4D326A"/>
    <w:rsid w:val="5F610B15"/>
    <w:rsid w:val="5FC753C2"/>
    <w:rsid w:val="5FDE050B"/>
    <w:rsid w:val="604A1623"/>
    <w:rsid w:val="609A157A"/>
    <w:rsid w:val="60E05AE3"/>
    <w:rsid w:val="61F950AE"/>
    <w:rsid w:val="623F643D"/>
    <w:rsid w:val="62B9483E"/>
    <w:rsid w:val="63584057"/>
    <w:rsid w:val="63914FC4"/>
    <w:rsid w:val="639C5550"/>
    <w:rsid w:val="63B63BCB"/>
    <w:rsid w:val="63DA3400"/>
    <w:rsid w:val="63E523A1"/>
    <w:rsid w:val="641009BF"/>
    <w:rsid w:val="64460353"/>
    <w:rsid w:val="64C644FC"/>
    <w:rsid w:val="64DB6CED"/>
    <w:rsid w:val="65135804"/>
    <w:rsid w:val="66453601"/>
    <w:rsid w:val="66B806B8"/>
    <w:rsid w:val="677C7D83"/>
    <w:rsid w:val="683D29C0"/>
    <w:rsid w:val="68435627"/>
    <w:rsid w:val="684825E0"/>
    <w:rsid w:val="68903BA4"/>
    <w:rsid w:val="68C7530C"/>
    <w:rsid w:val="6D172E5E"/>
    <w:rsid w:val="6D730392"/>
    <w:rsid w:val="6DE63CF9"/>
    <w:rsid w:val="6E0252EB"/>
    <w:rsid w:val="6F3839E7"/>
    <w:rsid w:val="6F6F5B1F"/>
    <w:rsid w:val="6F8A5598"/>
    <w:rsid w:val="70241EE0"/>
    <w:rsid w:val="70455963"/>
    <w:rsid w:val="705B76AC"/>
    <w:rsid w:val="70DF1385"/>
    <w:rsid w:val="710E2060"/>
    <w:rsid w:val="714809E3"/>
    <w:rsid w:val="714929BA"/>
    <w:rsid w:val="72C27BA3"/>
    <w:rsid w:val="72CB28E0"/>
    <w:rsid w:val="72E81717"/>
    <w:rsid w:val="72EE7DB7"/>
    <w:rsid w:val="73C04D84"/>
    <w:rsid w:val="73D47729"/>
    <w:rsid w:val="745919DD"/>
    <w:rsid w:val="749D6372"/>
    <w:rsid w:val="750038C4"/>
    <w:rsid w:val="75327D65"/>
    <w:rsid w:val="75D6070A"/>
    <w:rsid w:val="762F1F3E"/>
    <w:rsid w:val="76395E94"/>
    <w:rsid w:val="775B2C4D"/>
    <w:rsid w:val="77AF64E3"/>
    <w:rsid w:val="77D777E8"/>
    <w:rsid w:val="780A5B74"/>
    <w:rsid w:val="78214F15"/>
    <w:rsid w:val="789456D9"/>
    <w:rsid w:val="78E43D06"/>
    <w:rsid w:val="793C307B"/>
    <w:rsid w:val="79C85B00"/>
    <w:rsid w:val="7A283603"/>
    <w:rsid w:val="7A5063B1"/>
    <w:rsid w:val="7AE2097E"/>
    <w:rsid w:val="7B9C4C98"/>
    <w:rsid w:val="7BD00B43"/>
    <w:rsid w:val="7CDE33C7"/>
    <w:rsid w:val="7D10599C"/>
    <w:rsid w:val="7D412B0F"/>
    <w:rsid w:val="7D44147C"/>
    <w:rsid w:val="7DE130D5"/>
    <w:rsid w:val="7DEB4F93"/>
    <w:rsid w:val="7E3C4777"/>
    <w:rsid w:val="7E6D42A7"/>
    <w:rsid w:val="7ED17B9D"/>
    <w:rsid w:val="7F18576A"/>
    <w:rsid w:val="7FFD2DD6"/>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3"/>
      <w:outlineLvl w:val="0"/>
    </w:pPr>
    <w:rPr>
      <w:b/>
      <w:bCs/>
      <w:sz w:val="72"/>
      <w:szCs w:val="72"/>
    </w:rPr>
  </w:style>
  <w:style w:type="paragraph" w:styleId="2">
    <w:name w:val="heading 2"/>
    <w:basedOn w:val="a"/>
    <w:next w:val="a"/>
    <w:uiPriority w:val="1"/>
    <w:qFormat/>
    <w:pPr>
      <w:spacing w:before="10"/>
      <w:ind w:right="930"/>
      <w:jc w:val="center"/>
      <w:outlineLvl w:val="1"/>
    </w:pPr>
    <w:rPr>
      <w:b/>
      <w:bCs/>
      <w:sz w:val="44"/>
      <w:szCs w:val="44"/>
    </w:rPr>
  </w:style>
  <w:style w:type="paragraph" w:styleId="3">
    <w:name w:val="heading 3"/>
    <w:basedOn w:val="a"/>
    <w:next w:val="a"/>
    <w:uiPriority w:val="1"/>
    <w:qFormat/>
    <w:pPr>
      <w:spacing w:before="26"/>
      <w:jc w:val="center"/>
      <w:outlineLvl w:val="2"/>
    </w:pPr>
    <w:rPr>
      <w:b/>
      <w:bCs/>
      <w:sz w:val="32"/>
      <w:szCs w:val="32"/>
    </w:rPr>
  </w:style>
  <w:style w:type="paragraph" w:styleId="4">
    <w:name w:val="heading 4"/>
    <w:basedOn w:val="a"/>
    <w:next w:val="a"/>
    <w:uiPriority w:val="1"/>
    <w:qFormat/>
    <w:pPr>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Chars="200" w:firstLine="480"/>
    </w:pPr>
  </w:style>
  <w:style w:type="paragraph" w:styleId="a4">
    <w:name w:val="annotation text"/>
    <w:basedOn w:val="a"/>
    <w:qFormat/>
  </w:style>
  <w:style w:type="paragraph" w:styleId="a5">
    <w:name w:val="Body Text"/>
    <w:basedOn w:val="a"/>
    <w:uiPriority w:val="1"/>
    <w:qFormat/>
    <w:rPr>
      <w:sz w:val="24"/>
      <w:szCs w:val="24"/>
    </w:rPr>
  </w:style>
  <w:style w:type="paragraph" w:styleId="a6">
    <w:name w:val="Body Text Indent"/>
    <w:basedOn w:val="a"/>
    <w:qFormat/>
    <w:pPr>
      <w:tabs>
        <w:tab w:val="left" w:pos="1080"/>
      </w:tabs>
      <w:spacing w:line="120" w:lineRule="auto"/>
      <w:ind w:firstLineChars="200" w:firstLine="640"/>
    </w:pPr>
    <w:rPr>
      <w:sz w:val="32"/>
    </w:rPr>
  </w:style>
  <w:style w:type="paragraph" w:styleId="a7">
    <w:name w:val="Plain Text"/>
    <w:basedOn w:val="a"/>
    <w:uiPriority w:val="99"/>
    <w:qFormat/>
    <w:rPr>
      <w:rFonts w:hAnsi="Courier New"/>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20">
    <w:name w:val="Body Text First Indent 2"/>
    <w:basedOn w:val="a6"/>
    <w:qFormat/>
    <w:pPr>
      <w:widowControl/>
      <w:spacing w:before="100" w:beforeAutospacing="1" w:after="100" w:afterAutospacing="1" w:line="360" w:lineRule="auto"/>
      <w:ind w:leftChars="200" w:left="420" w:firstLine="420"/>
    </w:pPr>
    <w:rPr>
      <w:kern w:val="11"/>
      <w:sz w:val="24"/>
    </w:r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style>
  <w:style w:type="character" w:customStyle="1" w:styleId="font131">
    <w:name w:val="font131"/>
    <w:basedOn w:val="a1"/>
    <w:qFormat/>
    <w:rPr>
      <w:rFonts w:ascii="宋体" w:eastAsia="宋体" w:hAnsi="宋体" w:cs="宋体" w:hint="eastAsia"/>
      <w:b/>
      <w:bCs/>
      <w:color w:val="C00000"/>
      <w:sz w:val="21"/>
      <w:szCs w:val="21"/>
      <w:u w:val="none"/>
    </w:rPr>
  </w:style>
  <w:style w:type="character" w:customStyle="1" w:styleId="font11">
    <w:name w:val="font11"/>
    <w:basedOn w:val="a1"/>
    <w:qFormat/>
    <w:rPr>
      <w:rFonts w:ascii="Times New Roman" w:hAnsi="Times New Roman" w:cs="Times New Roman" w:hint="default"/>
      <w:b/>
      <w:bCs/>
      <w:color w:val="000000"/>
      <w:sz w:val="21"/>
      <w:szCs w:val="21"/>
      <w:u w:val="none"/>
    </w:rPr>
  </w:style>
  <w:style w:type="character" w:customStyle="1" w:styleId="font41">
    <w:name w:val="font41"/>
    <w:basedOn w:val="a1"/>
    <w:qFormat/>
    <w:rPr>
      <w:rFonts w:ascii="宋体" w:eastAsia="宋体" w:hAnsi="宋体" w:cs="宋体" w:hint="eastAsia"/>
      <w:b/>
      <w:bCs/>
      <w:color w:val="000000"/>
      <w:sz w:val="21"/>
      <w:szCs w:val="21"/>
      <w:u w:val="none"/>
    </w:rPr>
  </w:style>
  <w:style w:type="character" w:customStyle="1" w:styleId="font61">
    <w:name w:val="font6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Times New Roman" w:hAnsi="Times New Roman" w:cs="Times New Roman" w:hint="default"/>
      <w:color w:val="000000"/>
      <w:sz w:val="21"/>
      <w:szCs w:val="21"/>
      <w:u w:val="none"/>
    </w:rPr>
  </w:style>
  <w:style w:type="character" w:customStyle="1" w:styleId="font31">
    <w:name w:val="font31"/>
    <w:basedOn w:val="a1"/>
    <w:qFormat/>
    <w:rPr>
      <w:rFonts w:ascii="宋体" w:eastAsia="宋体" w:hAnsi="宋体" w:cs="宋体" w:hint="eastAsia"/>
      <w:b/>
      <w:bCs/>
      <w:color w:val="000000"/>
      <w:sz w:val="21"/>
      <w:szCs w:val="21"/>
      <w:u w:val="none"/>
    </w:rPr>
  </w:style>
  <w:style w:type="character" w:customStyle="1" w:styleId="font121">
    <w:name w:val="font121"/>
    <w:basedOn w:val="a1"/>
    <w:qFormat/>
    <w:rPr>
      <w:rFonts w:ascii="宋体" w:eastAsia="宋体" w:hAnsi="宋体" w:cs="宋体" w:hint="eastAsia"/>
      <w:b/>
      <w:bCs/>
      <w:color w:val="FF0000"/>
      <w:sz w:val="21"/>
      <w:szCs w:val="21"/>
      <w:u w:val="none"/>
    </w:rPr>
  </w:style>
  <w:style w:type="character" w:customStyle="1" w:styleId="font151">
    <w:name w:val="font151"/>
    <w:basedOn w:val="a1"/>
    <w:qFormat/>
    <w:rPr>
      <w:rFonts w:ascii="微软雅黑" w:eastAsia="微软雅黑" w:hAnsi="微软雅黑" w:cs="微软雅黑"/>
      <w:b/>
      <w:bCs/>
      <w:color w:val="FF0000"/>
      <w:sz w:val="21"/>
      <w:szCs w:val="21"/>
      <w:u w:val="none"/>
    </w:rPr>
  </w:style>
  <w:style w:type="character" w:customStyle="1" w:styleId="font71">
    <w:name w:val="font71"/>
    <w:basedOn w:val="a1"/>
    <w:qFormat/>
    <w:rPr>
      <w:rFonts w:ascii="宋体" w:eastAsia="宋体" w:hAnsi="宋体" w:cs="宋体" w:hint="eastAsia"/>
      <w:b/>
      <w:bCs/>
      <w:color w:val="000000"/>
      <w:sz w:val="32"/>
      <w:szCs w:val="32"/>
      <w:u w:val="none"/>
    </w:rPr>
  </w:style>
  <w:style w:type="character" w:customStyle="1" w:styleId="font21">
    <w:name w:val="font21"/>
    <w:basedOn w:val="a1"/>
    <w:qFormat/>
    <w:rPr>
      <w:rFonts w:ascii="宋体" w:eastAsia="宋体" w:hAnsi="宋体" w:cs="宋体" w:hint="eastAsia"/>
      <w:color w:val="000000"/>
      <w:sz w:val="22"/>
      <w:szCs w:val="22"/>
      <w:u w:val="none"/>
    </w:rPr>
  </w:style>
  <w:style w:type="paragraph" w:customStyle="1" w:styleId="10">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3"/>
      <w:outlineLvl w:val="0"/>
    </w:pPr>
    <w:rPr>
      <w:b/>
      <w:bCs/>
      <w:sz w:val="72"/>
      <w:szCs w:val="72"/>
    </w:rPr>
  </w:style>
  <w:style w:type="paragraph" w:styleId="2">
    <w:name w:val="heading 2"/>
    <w:basedOn w:val="a"/>
    <w:next w:val="a"/>
    <w:uiPriority w:val="1"/>
    <w:qFormat/>
    <w:pPr>
      <w:spacing w:before="10"/>
      <w:ind w:right="930"/>
      <w:jc w:val="center"/>
      <w:outlineLvl w:val="1"/>
    </w:pPr>
    <w:rPr>
      <w:b/>
      <w:bCs/>
      <w:sz w:val="44"/>
      <w:szCs w:val="44"/>
    </w:rPr>
  </w:style>
  <w:style w:type="paragraph" w:styleId="3">
    <w:name w:val="heading 3"/>
    <w:basedOn w:val="a"/>
    <w:next w:val="a"/>
    <w:uiPriority w:val="1"/>
    <w:qFormat/>
    <w:pPr>
      <w:spacing w:before="26"/>
      <w:jc w:val="center"/>
      <w:outlineLvl w:val="2"/>
    </w:pPr>
    <w:rPr>
      <w:b/>
      <w:bCs/>
      <w:sz w:val="32"/>
      <w:szCs w:val="32"/>
    </w:rPr>
  </w:style>
  <w:style w:type="paragraph" w:styleId="4">
    <w:name w:val="heading 4"/>
    <w:basedOn w:val="a"/>
    <w:next w:val="a"/>
    <w:uiPriority w:val="1"/>
    <w:qFormat/>
    <w:pPr>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Chars="200" w:firstLine="480"/>
    </w:pPr>
  </w:style>
  <w:style w:type="paragraph" w:styleId="a4">
    <w:name w:val="annotation text"/>
    <w:basedOn w:val="a"/>
    <w:qFormat/>
  </w:style>
  <w:style w:type="paragraph" w:styleId="a5">
    <w:name w:val="Body Text"/>
    <w:basedOn w:val="a"/>
    <w:uiPriority w:val="1"/>
    <w:qFormat/>
    <w:rPr>
      <w:sz w:val="24"/>
      <w:szCs w:val="24"/>
    </w:rPr>
  </w:style>
  <w:style w:type="paragraph" w:styleId="a6">
    <w:name w:val="Body Text Indent"/>
    <w:basedOn w:val="a"/>
    <w:qFormat/>
    <w:pPr>
      <w:tabs>
        <w:tab w:val="left" w:pos="1080"/>
      </w:tabs>
      <w:spacing w:line="120" w:lineRule="auto"/>
      <w:ind w:firstLineChars="200" w:firstLine="640"/>
    </w:pPr>
    <w:rPr>
      <w:sz w:val="32"/>
    </w:rPr>
  </w:style>
  <w:style w:type="paragraph" w:styleId="a7">
    <w:name w:val="Plain Text"/>
    <w:basedOn w:val="a"/>
    <w:uiPriority w:val="99"/>
    <w:qFormat/>
    <w:rPr>
      <w:rFonts w:hAnsi="Courier New"/>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20">
    <w:name w:val="Body Text First Indent 2"/>
    <w:basedOn w:val="a6"/>
    <w:qFormat/>
    <w:pPr>
      <w:widowControl/>
      <w:spacing w:before="100" w:beforeAutospacing="1" w:after="100" w:afterAutospacing="1" w:line="360" w:lineRule="auto"/>
      <w:ind w:leftChars="200" w:left="420" w:firstLine="420"/>
    </w:pPr>
    <w:rPr>
      <w:kern w:val="11"/>
      <w:sz w:val="24"/>
    </w:r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style>
  <w:style w:type="character" w:customStyle="1" w:styleId="font131">
    <w:name w:val="font131"/>
    <w:basedOn w:val="a1"/>
    <w:qFormat/>
    <w:rPr>
      <w:rFonts w:ascii="宋体" w:eastAsia="宋体" w:hAnsi="宋体" w:cs="宋体" w:hint="eastAsia"/>
      <w:b/>
      <w:bCs/>
      <w:color w:val="C00000"/>
      <w:sz w:val="21"/>
      <w:szCs w:val="21"/>
      <w:u w:val="none"/>
    </w:rPr>
  </w:style>
  <w:style w:type="character" w:customStyle="1" w:styleId="font11">
    <w:name w:val="font11"/>
    <w:basedOn w:val="a1"/>
    <w:qFormat/>
    <w:rPr>
      <w:rFonts w:ascii="Times New Roman" w:hAnsi="Times New Roman" w:cs="Times New Roman" w:hint="default"/>
      <w:b/>
      <w:bCs/>
      <w:color w:val="000000"/>
      <w:sz w:val="21"/>
      <w:szCs w:val="21"/>
      <w:u w:val="none"/>
    </w:rPr>
  </w:style>
  <w:style w:type="character" w:customStyle="1" w:styleId="font41">
    <w:name w:val="font41"/>
    <w:basedOn w:val="a1"/>
    <w:qFormat/>
    <w:rPr>
      <w:rFonts w:ascii="宋体" w:eastAsia="宋体" w:hAnsi="宋体" w:cs="宋体" w:hint="eastAsia"/>
      <w:b/>
      <w:bCs/>
      <w:color w:val="000000"/>
      <w:sz w:val="21"/>
      <w:szCs w:val="21"/>
      <w:u w:val="none"/>
    </w:rPr>
  </w:style>
  <w:style w:type="character" w:customStyle="1" w:styleId="font61">
    <w:name w:val="font6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Times New Roman" w:hAnsi="Times New Roman" w:cs="Times New Roman" w:hint="default"/>
      <w:color w:val="000000"/>
      <w:sz w:val="21"/>
      <w:szCs w:val="21"/>
      <w:u w:val="none"/>
    </w:rPr>
  </w:style>
  <w:style w:type="character" w:customStyle="1" w:styleId="font31">
    <w:name w:val="font31"/>
    <w:basedOn w:val="a1"/>
    <w:qFormat/>
    <w:rPr>
      <w:rFonts w:ascii="宋体" w:eastAsia="宋体" w:hAnsi="宋体" w:cs="宋体" w:hint="eastAsia"/>
      <w:b/>
      <w:bCs/>
      <w:color w:val="000000"/>
      <w:sz w:val="21"/>
      <w:szCs w:val="21"/>
      <w:u w:val="none"/>
    </w:rPr>
  </w:style>
  <w:style w:type="character" w:customStyle="1" w:styleId="font121">
    <w:name w:val="font121"/>
    <w:basedOn w:val="a1"/>
    <w:qFormat/>
    <w:rPr>
      <w:rFonts w:ascii="宋体" w:eastAsia="宋体" w:hAnsi="宋体" w:cs="宋体" w:hint="eastAsia"/>
      <w:b/>
      <w:bCs/>
      <w:color w:val="FF0000"/>
      <w:sz w:val="21"/>
      <w:szCs w:val="21"/>
      <w:u w:val="none"/>
    </w:rPr>
  </w:style>
  <w:style w:type="character" w:customStyle="1" w:styleId="font151">
    <w:name w:val="font151"/>
    <w:basedOn w:val="a1"/>
    <w:qFormat/>
    <w:rPr>
      <w:rFonts w:ascii="微软雅黑" w:eastAsia="微软雅黑" w:hAnsi="微软雅黑" w:cs="微软雅黑"/>
      <w:b/>
      <w:bCs/>
      <w:color w:val="FF0000"/>
      <w:sz w:val="21"/>
      <w:szCs w:val="21"/>
      <w:u w:val="none"/>
    </w:rPr>
  </w:style>
  <w:style w:type="character" w:customStyle="1" w:styleId="font71">
    <w:name w:val="font71"/>
    <w:basedOn w:val="a1"/>
    <w:qFormat/>
    <w:rPr>
      <w:rFonts w:ascii="宋体" w:eastAsia="宋体" w:hAnsi="宋体" w:cs="宋体" w:hint="eastAsia"/>
      <w:b/>
      <w:bCs/>
      <w:color w:val="000000"/>
      <w:sz w:val="32"/>
      <w:szCs w:val="32"/>
      <w:u w:val="none"/>
    </w:rPr>
  </w:style>
  <w:style w:type="character" w:customStyle="1" w:styleId="font21">
    <w:name w:val="font21"/>
    <w:basedOn w:val="a1"/>
    <w:qFormat/>
    <w:rPr>
      <w:rFonts w:ascii="宋体" w:eastAsia="宋体" w:hAnsi="宋体" w:cs="宋体" w:hint="eastAsia"/>
      <w:color w:val="000000"/>
      <w:sz w:val="22"/>
      <w:szCs w:val="22"/>
      <w:u w:val="none"/>
    </w:rPr>
  </w:style>
  <w:style w:type="paragraph" w:customStyle="1" w:styleId="10">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1712</Words>
  <Characters>9762</Characters>
  <Application>Microsoft Office Word</Application>
  <DocSecurity>0</DocSecurity>
  <Lines>81</Lines>
  <Paragraphs>22</Paragraphs>
  <ScaleCrop>false</ScaleCrop>
  <Company>P R C</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创联公司行政综合部</dc:creator>
  <cp:lastModifiedBy>霍永虎</cp:lastModifiedBy>
  <cp:revision>2</cp:revision>
  <cp:lastPrinted>2023-02-16T02:11:00Z</cp:lastPrinted>
  <dcterms:created xsi:type="dcterms:W3CDTF">2023-02-17T07:17:00Z</dcterms:created>
  <dcterms:modified xsi:type="dcterms:W3CDTF">2023-02-17T07:17:00Z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Office Word 2007</vt:lpwstr>
  </property>
  <property fmtid="{D5CDD505-2E9C-101B-9397-08002B2CF9AE}" pid="4" name="LastSaved">
    <vt:filetime>2021-03-08T00:00:00Z</vt:filetime>
  </property>
  <property fmtid="{D5CDD505-2E9C-101B-9397-08002B2CF9AE}" pid="5" name="KSOProductBuildVer">
    <vt:lpwstr>2052-11.1.0.13703</vt:lpwstr>
  </property>
  <property fmtid="{D5CDD505-2E9C-101B-9397-08002B2CF9AE}" pid="6" name="ICV">
    <vt:lpwstr>E935EFE2EBD743E9BE8E8B14ADCEEAB3</vt:lpwstr>
  </property>
</Properties>
</file>